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C3" w:rsidRPr="00724A69" w:rsidRDefault="003227C3" w:rsidP="00C64E29">
      <w:pPr>
        <w:widowControl/>
        <w:spacing w:before="0" w:line="240" w:lineRule="auto"/>
        <w:ind w:left="0" w:firstLine="284"/>
        <w:jc w:val="center"/>
        <w:rPr>
          <w:rFonts w:ascii="Times New Roman" w:hAnsi="Times New Roman"/>
          <w:b/>
          <w:sz w:val="28"/>
          <w:szCs w:val="28"/>
          <w:u w:val="single"/>
          <w:lang w:val="ru-RU"/>
        </w:rPr>
      </w:pPr>
      <w:r w:rsidRPr="00724A69">
        <w:rPr>
          <w:rFonts w:ascii="Times New Roman" w:hAnsi="Times New Roman"/>
          <w:b/>
          <w:bCs/>
          <w:color w:val="000000"/>
          <w:sz w:val="28"/>
          <w:szCs w:val="28"/>
          <w:u w:val="single"/>
        </w:rPr>
        <w:t xml:space="preserve">Витяг з процедури </w:t>
      </w:r>
      <w:r w:rsidRPr="00724A69">
        <w:rPr>
          <w:rFonts w:ascii="Times New Roman" w:hAnsi="Times New Roman"/>
          <w:b/>
          <w:sz w:val="28"/>
          <w:szCs w:val="28"/>
          <w:u w:val="single"/>
        </w:rPr>
        <w:t>Порядок проведення сертифікації</w:t>
      </w:r>
      <w:r w:rsidRPr="00724A69">
        <w:rPr>
          <w:rFonts w:ascii="Times New Roman" w:hAnsi="Times New Roman"/>
          <w:b/>
          <w:sz w:val="28"/>
          <w:szCs w:val="28"/>
          <w:u w:val="single"/>
          <w:lang w:val="ru-RU"/>
        </w:rPr>
        <w:t xml:space="preserve"> </w:t>
      </w:r>
      <w:r w:rsidRPr="00724A69">
        <w:rPr>
          <w:rFonts w:ascii="Times New Roman" w:hAnsi="Times New Roman"/>
          <w:b/>
          <w:sz w:val="28"/>
          <w:szCs w:val="28"/>
          <w:u w:val="single"/>
        </w:rPr>
        <w:t>систем управління якістю</w:t>
      </w:r>
      <w:r w:rsidRPr="00724A69">
        <w:rPr>
          <w:rFonts w:ascii="Times New Roman" w:hAnsi="Times New Roman"/>
          <w:b/>
          <w:sz w:val="28"/>
          <w:szCs w:val="28"/>
          <w:u w:val="single"/>
          <w:lang w:val="ru-RU"/>
        </w:rPr>
        <w:t xml:space="preserve"> (</w:t>
      </w:r>
      <w:r>
        <w:rPr>
          <w:rFonts w:ascii="Times New Roman" w:hAnsi="Times New Roman"/>
          <w:b/>
          <w:sz w:val="28"/>
          <w:szCs w:val="28"/>
          <w:u w:val="single"/>
        </w:rPr>
        <w:t>П.ОС СУ-9.2-01-21</w:t>
      </w:r>
      <w:r w:rsidRPr="00724A69">
        <w:rPr>
          <w:rFonts w:ascii="Times New Roman" w:hAnsi="Times New Roman"/>
          <w:b/>
          <w:sz w:val="28"/>
          <w:szCs w:val="28"/>
          <w:u w:val="single"/>
          <w:lang w:val="ru-RU"/>
        </w:rPr>
        <w:t>)</w:t>
      </w:r>
    </w:p>
    <w:p w:rsidR="003227C3" w:rsidRDefault="003227C3" w:rsidP="00C64E29">
      <w:pPr>
        <w:pStyle w:val="PlainText"/>
        <w:jc w:val="center"/>
        <w:rPr>
          <w:rFonts w:ascii="Times New Roman" w:eastAsia="MS Mincho" w:hAnsi="Times New Roman"/>
          <w:b/>
          <w:sz w:val="28"/>
        </w:rPr>
      </w:pPr>
    </w:p>
    <w:p w:rsidR="003227C3" w:rsidRPr="00546C2C" w:rsidRDefault="003227C3" w:rsidP="00C64E29">
      <w:pPr>
        <w:pStyle w:val="PlainText"/>
        <w:jc w:val="center"/>
        <w:rPr>
          <w:rFonts w:ascii="Times New Roman" w:eastAsia="MS Mincho" w:hAnsi="Times New Roman"/>
          <w:b/>
          <w:sz w:val="28"/>
        </w:rPr>
      </w:pPr>
      <w:r w:rsidRPr="00546C2C">
        <w:rPr>
          <w:rFonts w:ascii="Times New Roman" w:eastAsia="MS Mincho" w:hAnsi="Times New Roman"/>
          <w:b/>
          <w:sz w:val="28"/>
        </w:rPr>
        <w:t>1 Сфера  застосування</w:t>
      </w:r>
    </w:p>
    <w:p w:rsidR="003227C3" w:rsidRPr="00546C2C" w:rsidRDefault="003227C3" w:rsidP="00C64E29">
      <w:pPr>
        <w:widowControl/>
        <w:spacing w:before="0" w:line="240" w:lineRule="auto"/>
        <w:ind w:left="0" w:firstLine="0"/>
        <w:jc w:val="both"/>
        <w:rPr>
          <w:rFonts w:ascii="Times New Roman" w:hAnsi="Times New Roman"/>
          <w:sz w:val="28"/>
          <w:szCs w:val="28"/>
        </w:rPr>
      </w:pPr>
      <w:r w:rsidRPr="00546C2C">
        <w:rPr>
          <w:rFonts w:ascii="Times New Roman" w:hAnsi="Times New Roman"/>
          <w:sz w:val="28"/>
          <w:szCs w:val="28"/>
        </w:rPr>
        <w:t>1.1 Цей Порядок установлює вимоги до проведення сертифікації систем управління (СУ) Органом сертифікації систем управління (ОС</w:t>
      </w:r>
      <w:r>
        <w:rPr>
          <w:rFonts w:ascii="Times New Roman" w:hAnsi="Times New Roman"/>
          <w:sz w:val="28"/>
          <w:szCs w:val="28"/>
        </w:rPr>
        <w:t xml:space="preserve"> СУ</w:t>
      </w:r>
      <w:r w:rsidRPr="00546C2C">
        <w:rPr>
          <w:rFonts w:ascii="Times New Roman" w:hAnsi="Times New Roman"/>
          <w:sz w:val="28"/>
          <w:szCs w:val="28"/>
        </w:rPr>
        <w:t xml:space="preserve">) ДП «Тернопільстандартметрологія», містить загальний опис процесів проведення </w:t>
      </w:r>
      <w:r>
        <w:rPr>
          <w:rFonts w:ascii="Times New Roman" w:hAnsi="Times New Roman"/>
          <w:sz w:val="28"/>
          <w:szCs w:val="28"/>
        </w:rPr>
        <w:t xml:space="preserve">первинної </w:t>
      </w:r>
      <w:r w:rsidRPr="00546C2C">
        <w:rPr>
          <w:rFonts w:ascii="Times New Roman" w:hAnsi="Times New Roman"/>
          <w:sz w:val="28"/>
          <w:szCs w:val="28"/>
        </w:rPr>
        <w:t xml:space="preserve">сертифікації СУ, повторної </w:t>
      </w:r>
      <w:r>
        <w:rPr>
          <w:rFonts w:ascii="Times New Roman" w:hAnsi="Times New Roman"/>
          <w:sz w:val="28"/>
          <w:szCs w:val="28"/>
        </w:rPr>
        <w:t xml:space="preserve">сертифікації </w:t>
      </w:r>
      <w:r w:rsidRPr="00546C2C">
        <w:rPr>
          <w:rFonts w:ascii="Times New Roman" w:hAnsi="Times New Roman"/>
          <w:sz w:val="28"/>
          <w:szCs w:val="28"/>
        </w:rPr>
        <w:t xml:space="preserve">і оцінювання СУ, умови та процедури надавання, підтримування, розширювання, скорочування, призупинення та скасовування </w:t>
      </w:r>
      <w:r>
        <w:rPr>
          <w:rFonts w:ascii="Times New Roman" w:hAnsi="Times New Roman"/>
          <w:sz w:val="28"/>
          <w:szCs w:val="28"/>
        </w:rPr>
        <w:t>сфери</w:t>
      </w:r>
      <w:r w:rsidRPr="00546C2C">
        <w:rPr>
          <w:rFonts w:ascii="Times New Roman" w:hAnsi="Times New Roman"/>
          <w:sz w:val="28"/>
          <w:szCs w:val="28"/>
        </w:rPr>
        <w:t xml:space="preserve"> сертифікації, опис прав і обов’язків ОС, організацій заявників та організацій, СУ яких сертифікована. </w:t>
      </w:r>
    </w:p>
    <w:p w:rsidR="003227C3" w:rsidRPr="00546C2C" w:rsidRDefault="003227C3" w:rsidP="00C64E29">
      <w:pPr>
        <w:widowControl/>
        <w:spacing w:before="0" w:line="240" w:lineRule="auto"/>
        <w:ind w:left="0" w:firstLine="0"/>
        <w:jc w:val="both"/>
        <w:rPr>
          <w:rFonts w:ascii="Times New Roman" w:hAnsi="Times New Roman"/>
          <w:sz w:val="28"/>
          <w:szCs w:val="28"/>
        </w:rPr>
      </w:pPr>
      <w:r w:rsidRPr="00546C2C">
        <w:rPr>
          <w:rFonts w:ascii="Times New Roman" w:hAnsi="Times New Roman"/>
          <w:sz w:val="28"/>
          <w:szCs w:val="28"/>
        </w:rPr>
        <w:t xml:space="preserve">Порядок застосовується до сертифікації систем управління якістю (СУ). </w:t>
      </w:r>
    </w:p>
    <w:p w:rsidR="003227C3" w:rsidRPr="00546C2C" w:rsidRDefault="003227C3" w:rsidP="00C64E29">
      <w:pPr>
        <w:widowControl/>
        <w:spacing w:before="0" w:line="240" w:lineRule="auto"/>
        <w:ind w:left="0" w:firstLine="0"/>
        <w:jc w:val="both"/>
        <w:rPr>
          <w:rFonts w:ascii="Times New Roman" w:hAnsi="Times New Roman"/>
          <w:sz w:val="28"/>
          <w:szCs w:val="28"/>
        </w:rPr>
      </w:pPr>
      <w:r w:rsidRPr="00546C2C">
        <w:rPr>
          <w:rFonts w:ascii="Times New Roman" w:hAnsi="Times New Roman"/>
          <w:sz w:val="28"/>
          <w:szCs w:val="28"/>
        </w:rPr>
        <w:t xml:space="preserve">1.2 Роботи з сертифікації СУ згідно з цим Порядком можуть проводитися як в Україні так і за її межами із забезпеченням знання мови та соціальних та культурних звичаїв самими членами групи аудиту, або залученням компетентних перекладачів. </w:t>
      </w:r>
    </w:p>
    <w:p w:rsidR="003227C3" w:rsidRPr="00546C2C" w:rsidRDefault="003227C3" w:rsidP="00C64E29">
      <w:pPr>
        <w:widowControl/>
        <w:spacing w:before="0" w:line="240" w:lineRule="auto"/>
        <w:ind w:left="0" w:firstLine="0"/>
        <w:jc w:val="both"/>
        <w:rPr>
          <w:rFonts w:ascii="Times New Roman" w:hAnsi="Times New Roman"/>
          <w:sz w:val="28"/>
        </w:rPr>
      </w:pPr>
    </w:p>
    <w:p w:rsidR="003227C3" w:rsidRPr="00546C2C" w:rsidRDefault="003227C3" w:rsidP="00C64E29">
      <w:pPr>
        <w:widowControl/>
        <w:spacing w:before="0" w:line="240" w:lineRule="auto"/>
        <w:ind w:left="0" w:firstLine="0"/>
        <w:jc w:val="both"/>
        <w:rPr>
          <w:rFonts w:ascii="Times New Roman" w:hAnsi="Times New Roman"/>
          <w:sz w:val="28"/>
        </w:rPr>
      </w:pPr>
      <w:r w:rsidRPr="00546C2C">
        <w:rPr>
          <w:rFonts w:ascii="Times New Roman" w:hAnsi="Times New Roman"/>
          <w:sz w:val="28"/>
        </w:rPr>
        <w:t xml:space="preserve">1.3 Вимоги цього Порядку є обов’язковими для </w:t>
      </w:r>
      <w:r w:rsidRPr="00546C2C">
        <w:rPr>
          <w:rFonts w:ascii="Times New Roman" w:eastAsia="MS Mincho" w:hAnsi="Times New Roman"/>
          <w:sz w:val="28"/>
        </w:rPr>
        <w:t>персоналу ОС</w:t>
      </w:r>
      <w:r>
        <w:rPr>
          <w:rFonts w:ascii="Times New Roman" w:eastAsia="MS Mincho" w:hAnsi="Times New Roman"/>
          <w:sz w:val="28"/>
        </w:rPr>
        <w:t xml:space="preserve"> СУ</w:t>
      </w:r>
      <w:r w:rsidRPr="00546C2C">
        <w:rPr>
          <w:rFonts w:ascii="Times New Roman" w:eastAsia="MS Mincho" w:hAnsi="Times New Roman"/>
          <w:sz w:val="28"/>
        </w:rPr>
        <w:t xml:space="preserve"> ДП “Тернопільстандартметрологія”, позаштатних аудиторів та експертів, задіяних під час виконання </w:t>
      </w:r>
      <w:r>
        <w:rPr>
          <w:rFonts w:ascii="Times New Roman" w:eastAsia="MS Mincho" w:hAnsi="Times New Roman"/>
          <w:sz w:val="28"/>
        </w:rPr>
        <w:t>аудиту</w:t>
      </w:r>
      <w:r w:rsidRPr="00546C2C">
        <w:rPr>
          <w:rFonts w:ascii="Times New Roman" w:eastAsia="MS Mincho" w:hAnsi="Times New Roman"/>
          <w:sz w:val="28"/>
        </w:rPr>
        <w:t xml:space="preserve"> </w:t>
      </w:r>
      <w:r>
        <w:rPr>
          <w:rFonts w:ascii="Times New Roman" w:eastAsia="MS Mincho" w:hAnsi="Times New Roman"/>
          <w:sz w:val="28"/>
        </w:rPr>
        <w:t xml:space="preserve"> та</w:t>
      </w:r>
      <w:r w:rsidRPr="00546C2C">
        <w:rPr>
          <w:rFonts w:ascii="Times New Roman" w:eastAsia="MS Mincho" w:hAnsi="Times New Roman"/>
          <w:sz w:val="28"/>
        </w:rPr>
        <w:t xml:space="preserve"> </w:t>
      </w:r>
      <w:r>
        <w:rPr>
          <w:rFonts w:ascii="Times New Roman" w:eastAsia="MS Mincho" w:hAnsi="Times New Roman"/>
          <w:sz w:val="28"/>
        </w:rPr>
        <w:t>сертифікаційної діяльності</w:t>
      </w:r>
      <w:r w:rsidRPr="00546C2C">
        <w:rPr>
          <w:rFonts w:ascii="Times New Roman" w:hAnsi="Times New Roman"/>
          <w:sz w:val="28"/>
        </w:rPr>
        <w:t>, а також для організацій та осіб</w:t>
      </w:r>
      <w:r>
        <w:rPr>
          <w:rFonts w:ascii="Times New Roman" w:hAnsi="Times New Roman"/>
          <w:sz w:val="28"/>
        </w:rPr>
        <w:t xml:space="preserve"> -</w:t>
      </w:r>
      <w:r w:rsidRPr="00546C2C">
        <w:rPr>
          <w:rFonts w:ascii="Times New Roman" w:hAnsi="Times New Roman"/>
          <w:sz w:val="28"/>
        </w:rPr>
        <w:t xml:space="preserve"> суб’єктів підприємницької діяльності, СУ яких сертифікують або сертифіковано. </w:t>
      </w:r>
    </w:p>
    <w:p w:rsidR="003227C3" w:rsidRPr="00546C2C" w:rsidRDefault="003227C3" w:rsidP="00C64E29">
      <w:pPr>
        <w:widowControl/>
        <w:spacing w:before="0" w:line="240" w:lineRule="auto"/>
        <w:ind w:left="0" w:firstLine="0"/>
        <w:jc w:val="both"/>
        <w:rPr>
          <w:rFonts w:ascii="Times New Roman" w:hAnsi="Times New Roman"/>
          <w:sz w:val="28"/>
        </w:rPr>
      </w:pPr>
    </w:p>
    <w:p w:rsidR="003227C3" w:rsidRPr="00B41127" w:rsidRDefault="003227C3" w:rsidP="00C64E29">
      <w:pPr>
        <w:widowControl/>
        <w:spacing w:before="0" w:line="240" w:lineRule="auto"/>
        <w:ind w:left="0" w:firstLine="0"/>
        <w:jc w:val="both"/>
        <w:rPr>
          <w:rFonts w:ascii="Times New Roman" w:eastAsia="MS Mincho" w:hAnsi="Times New Roman"/>
          <w:sz w:val="28"/>
        </w:rPr>
      </w:pPr>
      <w:r w:rsidRPr="00B41127">
        <w:rPr>
          <w:rFonts w:ascii="Times New Roman" w:eastAsia="MS Mincho" w:hAnsi="Times New Roman"/>
          <w:sz w:val="28"/>
        </w:rPr>
        <w:t>1.4 Об'єктом оцін</w:t>
      </w:r>
      <w:r>
        <w:rPr>
          <w:rFonts w:ascii="Times New Roman" w:eastAsia="MS Mincho" w:hAnsi="Times New Roman"/>
          <w:sz w:val="28"/>
        </w:rPr>
        <w:t>ювання відповідності</w:t>
      </w:r>
      <w:r w:rsidRPr="00B41127">
        <w:rPr>
          <w:rFonts w:ascii="Times New Roman" w:eastAsia="MS Mincho" w:hAnsi="Times New Roman"/>
          <w:sz w:val="28"/>
        </w:rPr>
        <w:t xml:space="preserve"> є СУ</w:t>
      </w:r>
      <w:r>
        <w:rPr>
          <w:rFonts w:ascii="Times New Roman" w:eastAsia="MS Mincho" w:hAnsi="Times New Roman"/>
          <w:sz w:val="28"/>
        </w:rPr>
        <w:t>Я</w:t>
      </w:r>
      <w:r w:rsidRPr="00B41127">
        <w:rPr>
          <w:rFonts w:ascii="Times New Roman" w:eastAsia="MS Mincho" w:hAnsi="Times New Roman"/>
          <w:sz w:val="28"/>
        </w:rPr>
        <w:t xml:space="preserve"> підприємства клієнта (у тому числі: політика та цілі у сфері управління</w:t>
      </w:r>
      <w:r>
        <w:rPr>
          <w:rFonts w:ascii="Times New Roman" w:eastAsia="MS Mincho" w:hAnsi="Times New Roman"/>
          <w:sz w:val="28"/>
        </w:rPr>
        <w:t xml:space="preserve"> якістю</w:t>
      </w:r>
      <w:r w:rsidRPr="00B41127">
        <w:rPr>
          <w:rFonts w:ascii="Times New Roman" w:eastAsia="MS Mincho" w:hAnsi="Times New Roman"/>
          <w:sz w:val="28"/>
        </w:rPr>
        <w:t>, документація, процеси СУ</w:t>
      </w:r>
      <w:r>
        <w:rPr>
          <w:rFonts w:ascii="Times New Roman" w:eastAsia="MS Mincho" w:hAnsi="Times New Roman"/>
          <w:sz w:val="28"/>
        </w:rPr>
        <w:t>Я</w:t>
      </w:r>
      <w:r w:rsidRPr="00B41127">
        <w:rPr>
          <w:rFonts w:ascii="Times New Roman" w:eastAsia="MS Mincho" w:hAnsi="Times New Roman"/>
          <w:sz w:val="28"/>
        </w:rPr>
        <w:t>, стан розробки і виробництва продукції, технічні ресурси, персонал, виробниче середовище</w:t>
      </w:r>
      <w:r>
        <w:rPr>
          <w:rFonts w:ascii="Times New Roman" w:eastAsia="MS Mincho" w:hAnsi="Times New Roman"/>
          <w:sz w:val="28"/>
        </w:rPr>
        <w:t xml:space="preserve"> </w:t>
      </w:r>
      <w:r w:rsidRPr="00B41127">
        <w:rPr>
          <w:rFonts w:ascii="Times New Roman" w:eastAsia="MS Mincho" w:hAnsi="Times New Roman"/>
          <w:sz w:val="28"/>
        </w:rPr>
        <w:t xml:space="preserve">і т.ін). </w:t>
      </w:r>
    </w:p>
    <w:p w:rsidR="003227C3" w:rsidRPr="00B41127" w:rsidRDefault="003227C3" w:rsidP="00C64E29">
      <w:pPr>
        <w:widowControl/>
        <w:spacing w:before="0" w:line="240" w:lineRule="auto"/>
        <w:ind w:left="0" w:firstLine="0"/>
        <w:jc w:val="both"/>
        <w:rPr>
          <w:rFonts w:ascii="Times New Roman" w:hAnsi="Times New Roman"/>
          <w:sz w:val="28"/>
        </w:rPr>
      </w:pPr>
    </w:p>
    <w:p w:rsidR="003227C3" w:rsidRPr="00D569C0" w:rsidRDefault="003227C3" w:rsidP="00C64E29">
      <w:pPr>
        <w:widowControl/>
        <w:spacing w:before="0" w:line="240" w:lineRule="auto"/>
        <w:ind w:left="0" w:firstLine="0"/>
        <w:jc w:val="both"/>
        <w:rPr>
          <w:rFonts w:ascii="Times New Roman" w:eastAsia="MS Mincho" w:hAnsi="Times New Roman"/>
          <w:sz w:val="28"/>
        </w:rPr>
      </w:pPr>
      <w:r w:rsidRPr="00D569C0">
        <w:rPr>
          <w:rFonts w:ascii="Times New Roman" w:eastAsia="MS Mincho" w:hAnsi="Times New Roman"/>
          <w:sz w:val="28"/>
        </w:rPr>
        <w:t>1.5 Порядок сертифікації розроблений на основі вимог та настанов стандартів IAF MD 5:201</w:t>
      </w:r>
      <w:r>
        <w:rPr>
          <w:rFonts w:ascii="Times New Roman" w:eastAsia="MS Mincho" w:hAnsi="Times New Roman"/>
          <w:sz w:val="28"/>
        </w:rPr>
        <w:t>9</w:t>
      </w:r>
      <w:r w:rsidRPr="00D569C0">
        <w:rPr>
          <w:rFonts w:ascii="Times New Roman" w:eastAsia="MS Mincho" w:hAnsi="Times New Roman"/>
          <w:sz w:val="28"/>
        </w:rPr>
        <w:t>, ДСТУ ISO/IEC 17021-1:2017, ДСТУ ISO 19011.</w:t>
      </w:r>
    </w:p>
    <w:p w:rsidR="003227C3" w:rsidRPr="00546C2C" w:rsidRDefault="003227C3" w:rsidP="00C64E29">
      <w:pPr>
        <w:widowControl/>
        <w:suppressLineNumbers/>
        <w:autoSpaceDE w:val="0"/>
        <w:autoSpaceDN w:val="0"/>
        <w:spacing w:before="0" w:line="240" w:lineRule="auto"/>
        <w:ind w:left="0" w:firstLine="0"/>
        <w:jc w:val="center"/>
        <w:rPr>
          <w:rFonts w:ascii="Times New Roman" w:eastAsia="MS Mincho" w:hAnsi="Times New Roman"/>
          <w:b/>
          <w:sz w:val="28"/>
        </w:rPr>
      </w:pPr>
      <w:r w:rsidRPr="00546C2C">
        <w:rPr>
          <w:rFonts w:ascii="Times New Roman" w:eastAsia="MS Mincho" w:hAnsi="Times New Roman"/>
          <w:b/>
          <w:sz w:val="28"/>
        </w:rPr>
        <w:t>3 Відповідальність</w:t>
      </w:r>
    </w:p>
    <w:p w:rsidR="003227C3" w:rsidRPr="00546C2C" w:rsidRDefault="003227C3" w:rsidP="00C64E29">
      <w:pPr>
        <w:pStyle w:val="PlainText"/>
        <w:ind w:firstLine="720"/>
        <w:jc w:val="both"/>
        <w:rPr>
          <w:rFonts w:ascii="Times New Roman" w:eastAsia="MS Mincho" w:hAnsi="Times New Roman"/>
          <w:sz w:val="28"/>
        </w:rPr>
      </w:pPr>
      <w:r w:rsidRPr="00546C2C">
        <w:rPr>
          <w:rFonts w:ascii="Times New Roman" w:eastAsia="MS Mincho" w:hAnsi="Times New Roman"/>
          <w:sz w:val="28"/>
        </w:rPr>
        <w:t>Загальну відповідальність за дотримання Порядку несе керівник ОС. Відповідальність за виконання окремих етапів Порядку покладено на заступника керівника ОС, керівника аудиторської групи, призначеного керівником ОС. Детально відповідальність описана нижче в цьому Порядку.</w:t>
      </w:r>
    </w:p>
    <w:p w:rsidR="003227C3" w:rsidRPr="00546C2C" w:rsidRDefault="003227C3" w:rsidP="00C64E29">
      <w:pPr>
        <w:widowControl/>
        <w:spacing w:before="0" w:line="240" w:lineRule="auto"/>
        <w:ind w:left="0" w:firstLine="0"/>
        <w:jc w:val="both"/>
        <w:rPr>
          <w:rFonts w:ascii="Times New Roman" w:eastAsia="MS Mincho" w:hAnsi="Times New Roman"/>
          <w:sz w:val="28"/>
        </w:rPr>
      </w:pPr>
      <w:r w:rsidRPr="00546C2C">
        <w:rPr>
          <w:rFonts w:ascii="Times New Roman" w:eastAsia="MS Mincho" w:hAnsi="Times New Roman"/>
          <w:sz w:val="28"/>
        </w:rPr>
        <w:t xml:space="preserve">Отримання Заявником сертифіката на СУ не знімає з нього відповідальності за випуск продукції неналежної якості, </w:t>
      </w:r>
      <w:r w:rsidRPr="00546C2C">
        <w:rPr>
          <w:rFonts w:ascii="Times New Roman" w:hAnsi="Times New Roman"/>
          <w:sz w:val="28"/>
          <w:szCs w:val="28"/>
        </w:rPr>
        <w:t>відповідність продукції /послуг.</w:t>
      </w:r>
    </w:p>
    <w:p w:rsidR="003227C3" w:rsidRPr="001C212A" w:rsidRDefault="003227C3" w:rsidP="00C64E29">
      <w:pPr>
        <w:widowControl/>
        <w:spacing w:before="0" w:line="240" w:lineRule="auto"/>
        <w:ind w:left="0" w:firstLine="720"/>
        <w:jc w:val="both"/>
        <w:rPr>
          <w:rFonts w:ascii="Times New Roman" w:eastAsia="MS Mincho" w:hAnsi="Times New Roman"/>
          <w:sz w:val="28"/>
          <w:lang w:val="ru-RU"/>
        </w:rPr>
      </w:pPr>
      <w:r w:rsidRPr="00546C2C">
        <w:rPr>
          <w:rFonts w:ascii="Times New Roman" w:eastAsia="MS Mincho" w:hAnsi="Times New Roman"/>
          <w:sz w:val="28"/>
        </w:rPr>
        <w:t>ОС ДП “Тернопільстандартметрологія” не відповідає за якість, діяльність, продукцію, СУ, яка ним сертифікована.</w:t>
      </w:r>
    </w:p>
    <w:p w:rsidR="003227C3" w:rsidRDefault="003227C3" w:rsidP="00C64E29">
      <w:pPr>
        <w:widowControl/>
        <w:spacing w:before="0" w:line="240" w:lineRule="auto"/>
        <w:ind w:left="0" w:firstLine="0"/>
        <w:jc w:val="both"/>
        <w:rPr>
          <w:rFonts w:ascii="Times New Roman" w:hAnsi="Times New Roman"/>
          <w:sz w:val="28"/>
        </w:rPr>
      </w:pPr>
      <w:r w:rsidRPr="001C212A">
        <w:rPr>
          <w:rFonts w:ascii="Times New Roman" w:eastAsia="MS Mincho" w:hAnsi="Times New Roman"/>
          <w:sz w:val="28"/>
          <w:lang w:val="ru-RU"/>
        </w:rPr>
        <w:tab/>
      </w:r>
      <w:r>
        <w:rPr>
          <w:rFonts w:ascii="Times New Roman" w:hAnsi="Times New Roman"/>
          <w:sz w:val="28"/>
        </w:rPr>
        <w:t>Відповідальність сторін-учасниць сертифікації обумовлюються договорами на проведення робіт з сертифікації, на проведення наглядових аудитів та ліцензійною угодою між органом сертифікації та сертифікованим клієнтом.</w:t>
      </w:r>
    </w:p>
    <w:p w:rsidR="003227C3" w:rsidRPr="00D1294A" w:rsidRDefault="003227C3" w:rsidP="00C64E29">
      <w:pPr>
        <w:widowControl/>
        <w:spacing w:before="0" w:line="240" w:lineRule="auto"/>
        <w:ind w:left="0" w:firstLine="0"/>
        <w:jc w:val="both"/>
        <w:rPr>
          <w:rFonts w:ascii="Times New Roman" w:hAnsi="Times New Roman"/>
          <w:sz w:val="28"/>
        </w:rPr>
      </w:pPr>
      <w:r>
        <w:rPr>
          <w:rFonts w:ascii="Times New Roman" w:hAnsi="Times New Roman"/>
          <w:sz w:val="28"/>
          <w:szCs w:val="28"/>
        </w:rPr>
        <w:tab/>
      </w:r>
      <w:r w:rsidRPr="00D1294A">
        <w:rPr>
          <w:rFonts w:ascii="Times New Roman" w:hAnsi="Times New Roman"/>
          <w:sz w:val="28"/>
        </w:rPr>
        <w:t>Орган сертифікації несе відповідальність за те, щоб оцінити достатню кількість об'єктивних доказів, на яких ґрунтується рішення щодо сертифікації. Ґрунтуючись на висновках аудиту, орган сертифікації приймає рішення надати сертифікацію, якщо доказів відповідності достатньо, або не надавати сертифікацію, якщо доказів відповідності недостатньо.</w:t>
      </w:r>
    </w:p>
    <w:p w:rsidR="003227C3" w:rsidRPr="00546C2C" w:rsidRDefault="003227C3" w:rsidP="00C64E29">
      <w:pPr>
        <w:widowControl/>
        <w:spacing w:before="0" w:line="240" w:lineRule="auto"/>
        <w:ind w:left="0" w:firstLine="0"/>
        <w:jc w:val="both"/>
        <w:rPr>
          <w:rFonts w:ascii="Times New Roman" w:hAnsi="Times New Roman"/>
          <w:sz w:val="28"/>
          <w:szCs w:val="28"/>
        </w:rPr>
      </w:pPr>
    </w:p>
    <w:p w:rsidR="003227C3" w:rsidRPr="00546C2C" w:rsidRDefault="003227C3" w:rsidP="00C64E29">
      <w:pPr>
        <w:pStyle w:val="PlainText"/>
        <w:ind w:firstLine="708"/>
        <w:jc w:val="center"/>
        <w:rPr>
          <w:rFonts w:ascii="Times New Roman" w:eastAsia="MS Mincho" w:hAnsi="Times New Roman"/>
          <w:b/>
          <w:sz w:val="28"/>
          <w:szCs w:val="28"/>
        </w:rPr>
      </w:pPr>
      <w:r w:rsidRPr="00546C2C">
        <w:rPr>
          <w:rFonts w:ascii="Times New Roman" w:eastAsia="MS Mincho" w:hAnsi="Times New Roman"/>
          <w:b/>
          <w:sz w:val="28"/>
          <w:szCs w:val="28"/>
        </w:rPr>
        <w:t>4. Терміни та визначення</w:t>
      </w:r>
    </w:p>
    <w:p w:rsidR="003227C3" w:rsidRDefault="003227C3" w:rsidP="00C64E29">
      <w:pPr>
        <w:pStyle w:val="PlainText"/>
        <w:rPr>
          <w:rFonts w:ascii="Times New Roman" w:hAnsi="Times New Roman"/>
          <w:sz w:val="28"/>
          <w:szCs w:val="28"/>
        </w:rPr>
      </w:pPr>
    </w:p>
    <w:p w:rsidR="003227C3" w:rsidRPr="004E5CE9" w:rsidRDefault="003227C3" w:rsidP="00C64E29">
      <w:pPr>
        <w:pStyle w:val="PlainText"/>
        <w:rPr>
          <w:rFonts w:ascii="Times New Roman" w:hAnsi="Times New Roman"/>
          <w:b/>
          <w:bCs/>
          <w:sz w:val="28"/>
          <w:szCs w:val="28"/>
        </w:rPr>
      </w:pPr>
      <w:r w:rsidRPr="004E5CE9">
        <w:rPr>
          <w:rFonts w:ascii="Times New Roman" w:hAnsi="Times New Roman"/>
          <w:sz w:val="28"/>
          <w:szCs w:val="28"/>
        </w:rPr>
        <w:t xml:space="preserve">4.1. </w:t>
      </w:r>
      <w:r w:rsidRPr="004E5CE9">
        <w:rPr>
          <w:rFonts w:ascii="Times New Roman" w:hAnsi="Times New Roman"/>
          <w:bCs/>
          <w:sz w:val="28"/>
          <w:szCs w:val="28"/>
        </w:rPr>
        <w:t>Суттєва невідповідність:</w:t>
      </w:r>
    </w:p>
    <w:p w:rsidR="003227C3" w:rsidRPr="004E5CE9" w:rsidRDefault="003227C3" w:rsidP="00C64E29">
      <w:pPr>
        <w:pStyle w:val="PlainText"/>
        <w:ind w:firstLine="567"/>
        <w:jc w:val="both"/>
        <w:rPr>
          <w:rFonts w:ascii="Times New Roman" w:hAnsi="Times New Roman"/>
          <w:sz w:val="28"/>
          <w:szCs w:val="28"/>
        </w:rPr>
      </w:pPr>
      <w:r w:rsidRPr="004E5CE9">
        <w:rPr>
          <w:rFonts w:ascii="Times New Roman" w:hAnsi="Times New Roman"/>
          <w:sz w:val="28"/>
          <w:szCs w:val="28"/>
        </w:rPr>
        <w:t xml:space="preserve">Невідповідність, яка </w:t>
      </w:r>
      <w:r>
        <w:rPr>
          <w:rFonts w:ascii="Times New Roman" w:hAnsi="Times New Roman"/>
          <w:sz w:val="28"/>
          <w:szCs w:val="28"/>
        </w:rPr>
        <w:t xml:space="preserve">має негативний впллив на можливість </w:t>
      </w:r>
      <w:r w:rsidRPr="004E5CE9">
        <w:rPr>
          <w:rFonts w:ascii="Times New Roman" w:hAnsi="Times New Roman"/>
          <w:sz w:val="28"/>
          <w:szCs w:val="28"/>
        </w:rPr>
        <w:t>досягнення наміченого результату СУ. Суттєві невідповідності можна класифікувати як критичні за наступних обставин:</w:t>
      </w:r>
    </w:p>
    <w:p w:rsidR="003227C3" w:rsidRPr="004E5CE9" w:rsidRDefault="003227C3" w:rsidP="00C64E29">
      <w:pPr>
        <w:pStyle w:val="PlainText"/>
        <w:ind w:firstLine="567"/>
        <w:jc w:val="both"/>
        <w:rPr>
          <w:rFonts w:ascii="Times New Roman" w:hAnsi="Times New Roman"/>
          <w:sz w:val="28"/>
          <w:szCs w:val="28"/>
        </w:rPr>
      </w:pPr>
      <w:r w:rsidRPr="004E5CE9">
        <w:rPr>
          <w:rFonts w:ascii="Times New Roman" w:hAnsi="Times New Roman"/>
          <w:sz w:val="28"/>
          <w:szCs w:val="28"/>
        </w:rPr>
        <w:t>а) якщо є значні сумніви в наявності ефективного процесу контролю або, що продукція (послуги) будуть відповідати визначеним вимогам;</w:t>
      </w:r>
    </w:p>
    <w:p w:rsidR="003227C3" w:rsidRPr="004E5CE9" w:rsidRDefault="003227C3" w:rsidP="00C64E29">
      <w:pPr>
        <w:pStyle w:val="PlainText"/>
        <w:ind w:firstLine="567"/>
        <w:jc w:val="both"/>
        <w:rPr>
          <w:rFonts w:ascii="Times New Roman" w:hAnsi="Times New Roman"/>
          <w:sz w:val="28"/>
          <w:szCs w:val="28"/>
        </w:rPr>
      </w:pPr>
      <w:r w:rsidRPr="004E5CE9">
        <w:rPr>
          <w:rFonts w:ascii="Times New Roman" w:hAnsi="Times New Roman"/>
          <w:sz w:val="28"/>
          <w:szCs w:val="28"/>
        </w:rPr>
        <w:t xml:space="preserve">б) </w:t>
      </w:r>
      <w:r>
        <w:rPr>
          <w:rFonts w:ascii="Times New Roman" w:hAnsi="Times New Roman"/>
          <w:sz w:val="28"/>
          <w:szCs w:val="28"/>
        </w:rPr>
        <w:t>ряд</w:t>
      </w:r>
      <w:r w:rsidRPr="004E5CE9">
        <w:rPr>
          <w:rFonts w:ascii="Times New Roman" w:hAnsi="Times New Roman"/>
          <w:sz w:val="28"/>
          <w:szCs w:val="28"/>
        </w:rPr>
        <w:t xml:space="preserve"> несуттєвих невідповідностей, що стосуються однієї вимоги або проблеми та можуть продемонструвати систематичне невиконання і, таким чином, становити суттєву невідповідність;</w:t>
      </w:r>
    </w:p>
    <w:p w:rsidR="003227C3" w:rsidRPr="004E5CE9" w:rsidRDefault="003227C3" w:rsidP="00C64E29">
      <w:pPr>
        <w:pStyle w:val="PlainText"/>
        <w:ind w:firstLine="567"/>
        <w:jc w:val="both"/>
        <w:rPr>
          <w:rFonts w:ascii="Times New Roman" w:hAnsi="Times New Roman"/>
          <w:bCs/>
          <w:sz w:val="28"/>
          <w:szCs w:val="28"/>
        </w:rPr>
      </w:pPr>
      <w:r w:rsidRPr="004E5CE9">
        <w:rPr>
          <w:rFonts w:ascii="Times New Roman" w:hAnsi="Times New Roman"/>
          <w:sz w:val="28"/>
          <w:szCs w:val="28"/>
        </w:rPr>
        <w:t xml:space="preserve">4.2 </w:t>
      </w:r>
      <w:r w:rsidRPr="004E5CE9">
        <w:rPr>
          <w:rFonts w:ascii="Times New Roman" w:hAnsi="Times New Roman"/>
          <w:bCs/>
          <w:sz w:val="28"/>
          <w:szCs w:val="28"/>
        </w:rPr>
        <w:t>Несуттєва невідповідність:</w:t>
      </w:r>
    </w:p>
    <w:p w:rsidR="003227C3" w:rsidRPr="004E5CE9" w:rsidRDefault="003227C3" w:rsidP="00C64E29">
      <w:pPr>
        <w:pStyle w:val="PlainText"/>
        <w:ind w:firstLine="567"/>
        <w:rPr>
          <w:rFonts w:ascii="Times New Roman" w:hAnsi="Times New Roman"/>
          <w:bCs/>
          <w:sz w:val="28"/>
          <w:szCs w:val="28"/>
        </w:rPr>
      </w:pPr>
      <w:r w:rsidRPr="004E5CE9">
        <w:rPr>
          <w:rFonts w:ascii="Times New Roman" w:hAnsi="Times New Roman"/>
          <w:bCs/>
          <w:sz w:val="28"/>
          <w:szCs w:val="28"/>
        </w:rPr>
        <w:t xml:space="preserve">Невідповідність, яка не несе негативного </w:t>
      </w:r>
      <w:r>
        <w:rPr>
          <w:rFonts w:ascii="Times New Roman" w:hAnsi="Times New Roman"/>
          <w:bCs/>
          <w:sz w:val="28"/>
          <w:szCs w:val="28"/>
        </w:rPr>
        <w:t xml:space="preserve">впливу </w:t>
      </w:r>
      <w:r w:rsidRPr="004E5CE9">
        <w:rPr>
          <w:rFonts w:ascii="Times New Roman" w:hAnsi="Times New Roman"/>
          <w:bCs/>
          <w:sz w:val="28"/>
          <w:szCs w:val="28"/>
        </w:rPr>
        <w:t>на можливість досягнення наміченого результату системою управління.</w:t>
      </w:r>
    </w:p>
    <w:p w:rsidR="003227C3" w:rsidRDefault="003227C3" w:rsidP="00C64E29">
      <w:pPr>
        <w:pStyle w:val="PlainText"/>
        <w:ind w:firstLine="567"/>
        <w:rPr>
          <w:rFonts w:ascii="Times New Roman" w:hAnsi="Times New Roman"/>
          <w:sz w:val="28"/>
          <w:szCs w:val="28"/>
        </w:rPr>
      </w:pPr>
      <w:r w:rsidRPr="004E5CE9">
        <w:rPr>
          <w:rFonts w:ascii="Times New Roman" w:hAnsi="Times New Roman"/>
          <w:sz w:val="28"/>
          <w:szCs w:val="28"/>
        </w:rPr>
        <w:t xml:space="preserve">а) невідповідність, яка полягає у одиничному або частковому невиконанні будь-якої вимоги стандарту на СУ або вимог документації СУ; </w:t>
      </w:r>
    </w:p>
    <w:p w:rsidR="003227C3" w:rsidRPr="00546C2C" w:rsidRDefault="003227C3" w:rsidP="00C64E29">
      <w:pPr>
        <w:keepNext/>
        <w:widowControl/>
        <w:suppressLineNumbers/>
        <w:spacing w:before="0" w:line="240" w:lineRule="auto"/>
        <w:ind w:left="0" w:firstLine="567"/>
        <w:jc w:val="both"/>
        <w:rPr>
          <w:rFonts w:ascii="Times New Roman" w:hAnsi="Times New Roman"/>
          <w:sz w:val="28"/>
          <w:szCs w:val="28"/>
        </w:rPr>
      </w:pPr>
      <w:r w:rsidRPr="004E5CE9">
        <w:rPr>
          <w:rFonts w:ascii="Times New Roman" w:hAnsi="Times New Roman"/>
          <w:sz w:val="28"/>
          <w:szCs w:val="28"/>
        </w:rPr>
        <w:t xml:space="preserve">б) наявність відхилень у документації, що не мають суттєвого впливу на функціонування СУ і не знижують її здатності забезпечувати керовані процеси або якість продукції. </w:t>
      </w:r>
      <w:r w:rsidRPr="004E5CE9">
        <w:rPr>
          <w:rFonts w:ascii="Times New Roman" w:hAnsi="Times New Roman"/>
          <w:bCs/>
          <w:sz w:val="28"/>
          <w:szCs w:val="28"/>
        </w:rPr>
        <w:t>Примітка:</w:t>
      </w:r>
      <w:r w:rsidRPr="004E5CE9">
        <w:rPr>
          <w:rFonts w:ascii="Times New Roman" w:hAnsi="Times New Roman"/>
          <w:sz w:val="28"/>
          <w:szCs w:val="28"/>
        </w:rPr>
        <w:t xml:space="preserve"> Невідповідності</w:t>
      </w:r>
      <w:r w:rsidRPr="004E5CE9">
        <w:rPr>
          <w:rFonts w:ascii="Times New Roman" w:hAnsi="Times New Roman"/>
          <w:sz w:val="24"/>
          <w:szCs w:val="24"/>
        </w:rPr>
        <w:t xml:space="preserve"> </w:t>
      </w:r>
      <w:r w:rsidRPr="004E5CE9">
        <w:rPr>
          <w:rFonts w:ascii="Times New Roman" w:hAnsi="Times New Roman"/>
          <w:sz w:val="28"/>
          <w:szCs w:val="28"/>
        </w:rPr>
        <w:t>відносять до незначних, якщо даний процес (де встановлено невідповідність) згідно з вимогою стандарту розроблено та впроваджено, але виявлено відхилення випадкового характеру. Проте незначні невідповідності, які стосуються одного й того ж процесу, але відмічені багаторазово, можуть бути віднесені до категорії значних.</w:t>
      </w:r>
    </w:p>
    <w:p w:rsidR="003227C3" w:rsidRPr="00546C2C" w:rsidRDefault="003227C3" w:rsidP="00C64E29">
      <w:pPr>
        <w:keepNext/>
        <w:widowControl/>
        <w:suppressLineNumbers/>
        <w:spacing w:before="0" w:line="240" w:lineRule="auto"/>
        <w:ind w:left="0" w:firstLine="567"/>
        <w:jc w:val="both"/>
        <w:rPr>
          <w:rFonts w:ascii="Times New Roman" w:hAnsi="Times New Roman"/>
          <w:b/>
          <w:bCs/>
          <w:sz w:val="28"/>
          <w:szCs w:val="28"/>
        </w:rPr>
      </w:pPr>
      <w:r w:rsidRPr="00546C2C">
        <w:rPr>
          <w:rFonts w:ascii="Times New Roman" w:hAnsi="Times New Roman"/>
          <w:sz w:val="28"/>
          <w:szCs w:val="28"/>
        </w:rPr>
        <w:t xml:space="preserve">4.3 </w:t>
      </w:r>
      <w:r w:rsidRPr="00546C2C">
        <w:rPr>
          <w:rFonts w:ascii="Times New Roman" w:hAnsi="Times New Roman"/>
          <w:bCs/>
          <w:sz w:val="28"/>
          <w:szCs w:val="28"/>
        </w:rPr>
        <w:t>Заявник</w:t>
      </w:r>
      <w:r w:rsidRPr="00546C2C">
        <w:rPr>
          <w:rFonts w:ascii="Times New Roman" w:hAnsi="Times New Roman"/>
          <w:sz w:val="28"/>
          <w:szCs w:val="28"/>
        </w:rPr>
        <w:t xml:space="preserve"> – підприємство (організація), які подали заявку на сертифікацію СУ, а саме:</w:t>
      </w:r>
    </w:p>
    <w:p w:rsidR="003227C3" w:rsidRPr="00546C2C" w:rsidRDefault="003227C3" w:rsidP="00C64E29">
      <w:pPr>
        <w:keepNext/>
        <w:widowControl/>
        <w:numPr>
          <w:ilvl w:val="0"/>
          <w:numId w:val="2"/>
        </w:numPr>
        <w:suppressLineNumbers/>
        <w:tabs>
          <w:tab w:val="num" w:pos="0"/>
        </w:tab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виробник продукції (послуг) (далі – Заявник), який подав заявку за власною ініціативою;</w:t>
      </w:r>
    </w:p>
    <w:p w:rsidR="003227C3" w:rsidRPr="00546C2C" w:rsidRDefault="003227C3" w:rsidP="00C64E29">
      <w:pPr>
        <w:keepNext/>
        <w:widowControl/>
        <w:numPr>
          <w:ilvl w:val="0"/>
          <w:numId w:val="2"/>
        </w:numPr>
        <w:suppressLineNumbers/>
        <w:tabs>
          <w:tab w:val="num" w:pos="0"/>
        </w:tab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організація, якій підпорядкований виробник, і яка подала заявку за узгодженням з ним;</w:t>
      </w:r>
    </w:p>
    <w:p w:rsidR="003227C3" w:rsidRPr="00546C2C" w:rsidRDefault="003227C3" w:rsidP="00C64E29">
      <w:pPr>
        <w:keepNext/>
        <w:widowControl/>
        <w:numPr>
          <w:ilvl w:val="0"/>
          <w:numId w:val="2"/>
        </w:numPr>
        <w:suppressLineNumbers/>
        <w:tabs>
          <w:tab w:val="num" w:pos="0"/>
        </w:tab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організація, яка представляє інтереси виробника, і подала заявку за його дорученням, підтвердженим офіційно. </w:t>
      </w:r>
    </w:p>
    <w:p w:rsidR="003227C3" w:rsidRDefault="003227C3" w:rsidP="00C64E29">
      <w:pPr>
        <w:pStyle w:val="Heading1"/>
        <w:jc w:val="center"/>
        <w:rPr>
          <w:b/>
          <w:i w:val="0"/>
          <w:kern w:val="28"/>
          <w:sz w:val="28"/>
        </w:rPr>
      </w:pPr>
      <w:r w:rsidRPr="00ED6CC8">
        <w:rPr>
          <w:b/>
          <w:i w:val="0"/>
          <w:kern w:val="28"/>
          <w:sz w:val="28"/>
        </w:rPr>
        <w:t xml:space="preserve">5 Цілі сертифікації систем управління </w:t>
      </w:r>
    </w:p>
    <w:p w:rsidR="003227C3" w:rsidRPr="00DE4F40" w:rsidRDefault="003227C3" w:rsidP="00C64E29">
      <w:pPr>
        <w:pStyle w:val="BodyTextIndent"/>
        <w:keepNext/>
        <w:suppressLineNumbers/>
        <w:spacing w:after="0"/>
        <w:ind w:left="0" w:firstLine="567"/>
        <w:jc w:val="both"/>
        <w:rPr>
          <w:bCs/>
          <w:szCs w:val="28"/>
        </w:rPr>
      </w:pPr>
      <w:r w:rsidRPr="00DE4F40">
        <w:rPr>
          <w:bCs/>
          <w:szCs w:val="28"/>
        </w:rPr>
        <w:t>Сертифікація СУЯ проводиться:</w:t>
      </w:r>
    </w:p>
    <w:p w:rsidR="003227C3" w:rsidRPr="00DE4F40" w:rsidRDefault="003227C3" w:rsidP="00C64E29">
      <w:pPr>
        <w:pStyle w:val="BodyTextIndent"/>
        <w:keepNext/>
        <w:suppressLineNumbers/>
        <w:spacing w:after="0"/>
        <w:ind w:left="0" w:firstLine="567"/>
        <w:jc w:val="both"/>
        <w:rPr>
          <w:bCs/>
          <w:szCs w:val="28"/>
        </w:rPr>
      </w:pPr>
      <w:r w:rsidRPr="00DE4F40">
        <w:rPr>
          <w:bCs/>
          <w:szCs w:val="28"/>
        </w:rPr>
        <w:t xml:space="preserve">5.1. За ініціативою Заявника або за рішенням ОС, як складова частина процедури сертифікації продукції або як складова частина сертифікації послуг відповідно до Порядку сертифікації продукції ОС або як складова частина робіт, що проводяться під час оцінки відповідності продукції вимогам технічних регламентів. </w:t>
      </w:r>
    </w:p>
    <w:p w:rsidR="003227C3" w:rsidRPr="00DE4F40" w:rsidRDefault="003227C3" w:rsidP="00C64E29">
      <w:pPr>
        <w:pStyle w:val="BodyTextIndent"/>
        <w:keepNext/>
        <w:suppressLineNumbers/>
        <w:spacing w:after="0"/>
        <w:ind w:left="0" w:firstLine="567"/>
        <w:jc w:val="both"/>
        <w:rPr>
          <w:bCs/>
          <w:szCs w:val="28"/>
        </w:rPr>
      </w:pPr>
      <w:r w:rsidRPr="00DE4F40">
        <w:rPr>
          <w:bCs/>
          <w:szCs w:val="28"/>
        </w:rPr>
        <w:t>При проведенні сертифікації продукції за цією схемою, процедура сертифікації СУ може бути обмежена оцінкою СУ:</w:t>
      </w:r>
    </w:p>
    <w:p w:rsidR="003227C3" w:rsidRPr="00DE4F40" w:rsidRDefault="003227C3" w:rsidP="00C64E29">
      <w:pPr>
        <w:widowControl/>
        <w:spacing w:before="0" w:line="240" w:lineRule="auto"/>
        <w:ind w:left="0" w:firstLine="0"/>
        <w:jc w:val="both"/>
        <w:rPr>
          <w:rFonts w:ascii="Times New Roman" w:hAnsi="Times New Roman"/>
          <w:sz w:val="28"/>
        </w:rPr>
      </w:pPr>
      <w:r w:rsidRPr="00DE4F40">
        <w:rPr>
          <w:rFonts w:ascii="Times New Roman" w:hAnsi="Times New Roman"/>
          <w:bCs/>
          <w:sz w:val="28"/>
        </w:rPr>
        <w:t xml:space="preserve">а) сертифікацію (оцінку) </w:t>
      </w:r>
      <w:r w:rsidRPr="00DE4F40">
        <w:rPr>
          <w:rFonts w:ascii="Times New Roman" w:hAnsi="Times New Roman"/>
          <w:sz w:val="28"/>
        </w:rPr>
        <w:t>СУ проводять з метою підтвердження відповідності системи вимогам ДСТУ ISO 9001,</w:t>
      </w:r>
      <w:r>
        <w:rPr>
          <w:rFonts w:ascii="Times New Roman" w:hAnsi="Times New Roman"/>
          <w:sz w:val="28"/>
        </w:rPr>
        <w:t xml:space="preserve"> </w:t>
      </w:r>
      <w:r w:rsidRPr="00C43F77">
        <w:rPr>
          <w:rFonts w:ascii="Times New Roman" w:hAnsi="Times New Roman"/>
          <w:sz w:val="28"/>
        </w:rPr>
        <w:t>ДСТУ EN 15224:2019</w:t>
      </w:r>
      <w:r w:rsidRPr="00DE4F40">
        <w:rPr>
          <w:rFonts w:ascii="Times New Roman" w:hAnsi="Times New Roman"/>
          <w:sz w:val="28"/>
        </w:rPr>
        <w:t xml:space="preserve"> для забезпечення впевненості </w:t>
      </w:r>
      <w:r w:rsidRPr="00DE4F40">
        <w:rPr>
          <w:rFonts w:ascii="Times New Roman" w:hAnsi="Times New Roman"/>
          <w:bCs/>
          <w:sz w:val="28"/>
        </w:rPr>
        <w:t>ОС</w:t>
      </w:r>
      <w:r w:rsidRPr="00DE4F40">
        <w:rPr>
          <w:rFonts w:ascii="Times New Roman" w:hAnsi="Times New Roman"/>
          <w:sz w:val="28"/>
        </w:rPr>
        <w:t>, що організація здатна систематично випускати продукцію</w:t>
      </w:r>
      <w:r>
        <w:rPr>
          <w:rFonts w:ascii="Times New Roman" w:hAnsi="Times New Roman"/>
          <w:sz w:val="28"/>
        </w:rPr>
        <w:t xml:space="preserve"> (надавати послуги)</w:t>
      </w:r>
      <w:r w:rsidRPr="00DE4F40">
        <w:rPr>
          <w:rFonts w:ascii="Times New Roman" w:hAnsi="Times New Roman"/>
          <w:sz w:val="28"/>
        </w:rPr>
        <w:t>, яка</w:t>
      </w:r>
      <w:r>
        <w:rPr>
          <w:rFonts w:ascii="Times New Roman" w:hAnsi="Times New Roman"/>
          <w:sz w:val="28"/>
        </w:rPr>
        <w:t>-(і)</w:t>
      </w:r>
      <w:r w:rsidRPr="00DE4F40">
        <w:rPr>
          <w:rFonts w:ascii="Times New Roman" w:hAnsi="Times New Roman"/>
          <w:sz w:val="28"/>
        </w:rPr>
        <w:t xml:space="preserve"> задовольняє</w:t>
      </w:r>
      <w:r>
        <w:rPr>
          <w:rFonts w:ascii="Times New Roman" w:hAnsi="Times New Roman"/>
          <w:sz w:val="28"/>
        </w:rPr>
        <w:t>(ють)</w:t>
      </w:r>
      <w:r w:rsidRPr="00DE4F40">
        <w:rPr>
          <w:rFonts w:ascii="Times New Roman" w:hAnsi="Times New Roman"/>
          <w:sz w:val="28"/>
        </w:rPr>
        <w:t xml:space="preserve"> вимоги Заявника та застосовні регламентуючі вимоги, а також зорієнтована на підвищення задоволеності Заявника завдяки результативному застосуванню системи, у тому числі процесів для постійного її поліпшення;</w:t>
      </w:r>
    </w:p>
    <w:p w:rsidR="003227C3" w:rsidRPr="00DE4F40" w:rsidRDefault="003227C3" w:rsidP="00C64E29">
      <w:pPr>
        <w:widowControl/>
        <w:spacing w:before="0" w:line="240" w:lineRule="auto"/>
        <w:ind w:left="0" w:firstLine="0"/>
        <w:jc w:val="both"/>
        <w:rPr>
          <w:rFonts w:ascii="Times New Roman" w:hAnsi="Times New Roman"/>
          <w:sz w:val="28"/>
        </w:rPr>
      </w:pPr>
      <w:r w:rsidRPr="00DE4F40">
        <w:rPr>
          <w:rFonts w:ascii="Times New Roman" w:hAnsi="Times New Roman"/>
          <w:sz w:val="28"/>
        </w:rPr>
        <w:t xml:space="preserve">б) сертифікація СУ проводиться у відповідності до вимог цього Порядку з врахуванням ДСТУ ISO 19011, </w:t>
      </w:r>
      <w:r w:rsidRPr="00DE4F40">
        <w:rPr>
          <w:rFonts w:ascii="Times New Roman" w:hAnsi="Times New Roman"/>
          <w:sz w:val="28"/>
          <w:szCs w:val="28"/>
        </w:rPr>
        <w:t>ДСТУ ISO/IEC 17021-1</w:t>
      </w:r>
      <w:r w:rsidRPr="00DE4F40">
        <w:rPr>
          <w:rFonts w:ascii="Times New Roman" w:hAnsi="Times New Roman"/>
          <w:sz w:val="28"/>
        </w:rPr>
        <w:t>;</w:t>
      </w:r>
    </w:p>
    <w:p w:rsidR="003227C3" w:rsidRPr="00DE4F40" w:rsidRDefault="003227C3" w:rsidP="00C64E29">
      <w:pPr>
        <w:widowControl/>
        <w:spacing w:before="0" w:line="240" w:lineRule="auto"/>
        <w:ind w:left="0" w:firstLine="720"/>
        <w:jc w:val="both"/>
        <w:rPr>
          <w:rFonts w:ascii="Times New Roman" w:hAnsi="Times New Roman"/>
          <w:sz w:val="28"/>
        </w:rPr>
      </w:pPr>
      <w:r w:rsidRPr="00DE4F40">
        <w:rPr>
          <w:rFonts w:ascii="Times New Roman" w:hAnsi="Times New Roman"/>
          <w:sz w:val="28"/>
        </w:rPr>
        <w:t>5.2. За ініціативою Заявника, незалежно від сертифікації продукції (послуг), виходячи з вимог уповноважених органів, контрактних, тендерних чи інших умов.</w:t>
      </w:r>
    </w:p>
    <w:p w:rsidR="003227C3" w:rsidRPr="00DE4F40" w:rsidRDefault="003227C3" w:rsidP="00C64E29">
      <w:pPr>
        <w:widowControl/>
        <w:spacing w:before="0" w:line="240" w:lineRule="auto"/>
        <w:ind w:left="0" w:firstLine="720"/>
        <w:jc w:val="both"/>
        <w:rPr>
          <w:rFonts w:ascii="Times New Roman" w:hAnsi="Times New Roman"/>
          <w:sz w:val="28"/>
          <w:szCs w:val="28"/>
        </w:rPr>
      </w:pPr>
      <w:r w:rsidRPr="00DE4F40">
        <w:rPr>
          <w:rFonts w:ascii="Times New Roman" w:hAnsi="Times New Roman"/>
          <w:bCs/>
          <w:sz w:val="28"/>
          <w:szCs w:val="28"/>
        </w:rPr>
        <w:t>5.3 На замовлення Заявника ОС може проводити оцінку СУ за критеріями, які вказуються Заявником у відповідності до конкретних контрактних, тендерних чи інших вимог. В цьому випадку роль ОС полягає у засвідченні відповідності СУ вказаним критеріям оцінювання, які можуть частково відрізнятись від вимог нормативного документу.</w:t>
      </w:r>
    </w:p>
    <w:p w:rsidR="003227C3" w:rsidRPr="00DE4F40" w:rsidRDefault="003227C3" w:rsidP="00C64E29">
      <w:pPr>
        <w:widowControl/>
        <w:spacing w:before="0" w:line="240" w:lineRule="auto"/>
        <w:ind w:left="0" w:firstLine="720"/>
        <w:jc w:val="both"/>
        <w:rPr>
          <w:rFonts w:ascii="Times New Roman" w:hAnsi="Times New Roman"/>
          <w:sz w:val="28"/>
          <w:szCs w:val="28"/>
        </w:rPr>
      </w:pPr>
      <w:r w:rsidRPr="00DE4F40">
        <w:rPr>
          <w:rFonts w:ascii="Times New Roman" w:hAnsi="Times New Roman"/>
          <w:sz w:val="28"/>
          <w:szCs w:val="28"/>
        </w:rPr>
        <w:t>5.4 На запити організацій ОС надає інформацію про порядок оцінювання та сертифікації СУ, про вимоги до сертифікації, а також про права та обов’язки сертифікованих організацій. ОС також регулярно поширює такі відомості, використовуючи публікації в засобах масової інформації, мережі Інтернет та інше.</w:t>
      </w:r>
    </w:p>
    <w:p w:rsidR="003227C3" w:rsidRPr="00DE4F40" w:rsidRDefault="003227C3" w:rsidP="00C64E29">
      <w:pPr>
        <w:widowControl/>
        <w:spacing w:before="0" w:line="240" w:lineRule="auto"/>
        <w:ind w:left="0" w:firstLine="720"/>
        <w:jc w:val="both"/>
        <w:rPr>
          <w:rFonts w:ascii="Times New Roman" w:hAnsi="Times New Roman"/>
          <w:sz w:val="28"/>
        </w:rPr>
      </w:pPr>
      <w:r w:rsidRPr="00DE4F40">
        <w:rPr>
          <w:rFonts w:ascii="Times New Roman" w:hAnsi="Times New Roman"/>
          <w:sz w:val="28"/>
        </w:rPr>
        <w:t>Організаціям, які мають наміри сертифікувати СУ, ОС надає необхідну інформацію щодо оформлення заявки.</w:t>
      </w:r>
    </w:p>
    <w:p w:rsidR="003227C3" w:rsidRPr="00DE4F40" w:rsidRDefault="003227C3" w:rsidP="00C64E29">
      <w:pPr>
        <w:widowControl/>
        <w:spacing w:before="0" w:line="240" w:lineRule="auto"/>
        <w:ind w:left="0" w:firstLine="720"/>
        <w:jc w:val="both"/>
        <w:rPr>
          <w:rFonts w:ascii="Times New Roman" w:hAnsi="Times New Roman"/>
          <w:sz w:val="28"/>
        </w:rPr>
      </w:pPr>
      <w:r w:rsidRPr="00DE4F40">
        <w:rPr>
          <w:rFonts w:ascii="Times New Roman" w:hAnsi="Times New Roman"/>
          <w:sz w:val="28"/>
        </w:rPr>
        <w:t>5.5 Сертифікація або оцінка СУ не означає сертифікацію продукції (послуг) Заявника. Відповідальність за випуск невідповідної або небезпечної продукції не перекладається з Заявника на ОС.</w:t>
      </w:r>
    </w:p>
    <w:p w:rsidR="003227C3" w:rsidRPr="00DE4F40" w:rsidRDefault="003227C3" w:rsidP="00C64E29">
      <w:pPr>
        <w:pStyle w:val="BodyTextIndent"/>
        <w:keepNext/>
        <w:suppressLineNumbers/>
        <w:spacing w:after="0"/>
        <w:ind w:left="0" w:firstLine="567"/>
        <w:jc w:val="both"/>
        <w:rPr>
          <w:bCs/>
          <w:szCs w:val="28"/>
        </w:rPr>
      </w:pPr>
      <w:r w:rsidRPr="00DE4F40">
        <w:rPr>
          <w:bCs/>
          <w:szCs w:val="28"/>
        </w:rPr>
        <w:t xml:space="preserve">5.6 Сертифікація СУ здійснюється стосовно сфери діяльності Заявника, в межах якої впроваджена СУ, а саме: стосовно всієї організації, чи конкретного функціонального підрозділу, або конкретного виду діяльності. </w:t>
      </w:r>
    </w:p>
    <w:p w:rsidR="003227C3" w:rsidRPr="00DE4F40" w:rsidRDefault="003227C3" w:rsidP="00C64E29">
      <w:pPr>
        <w:pStyle w:val="BodyTextIndent"/>
        <w:keepNext/>
        <w:suppressLineNumbers/>
        <w:spacing w:after="0"/>
        <w:ind w:left="0" w:firstLine="567"/>
        <w:jc w:val="both"/>
        <w:rPr>
          <w:bCs/>
          <w:szCs w:val="28"/>
        </w:rPr>
      </w:pPr>
      <w:r w:rsidRPr="00DE4F40">
        <w:t>Сфера діяльності, охоплена СУ, що підлягає сертифікації (оцінюванню), повинна бути конкретизована в заявці відповідно до функціональної моделі на основі процесного підходу та структури Заявника.</w:t>
      </w:r>
    </w:p>
    <w:p w:rsidR="003227C3" w:rsidRPr="00DE4F40" w:rsidRDefault="003227C3" w:rsidP="00C64E29">
      <w:pPr>
        <w:pStyle w:val="BodyTextIndent"/>
        <w:keepNext/>
        <w:suppressLineNumbers/>
        <w:spacing w:after="0"/>
        <w:ind w:left="0" w:firstLine="567"/>
        <w:jc w:val="both"/>
        <w:rPr>
          <w:bCs/>
          <w:szCs w:val="28"/>
        </w:rPr>
      </w:pPr>
      <w:r w:rsidRPr="00DE4F40">
        <w:rPr>
          <w:bCs/>
          <w:szCs w:val="28"/>
        </w:rPr>
        <w:t>5.7 Усі роботи з сертифікації оплачуються Заявником згідно з договорами. Вартість робіт розраховується згідно з затвердженими в ОС нормативами, вона залежить від розміру підприємства Заявника, виду продукції, а також сфери застосування СУ.</w:t>
      </w:r>
    </w:p>
    <w:p w:rsidR="003227C3" w:rsidRPr="00DE4F40" w:rsidRDefault="003227C3" w:rsidP="00C64E29">
      <w:pPr>
        <w:pStyle w:val="Heading1"/>
        <w:ind w:firstLine="567"/>
        <w:rPr>
          <w:bCs/>
          <w:i w:val="0"/>
          <w:kern w:val="28"/>
          <w:sz w:val="28"/>
          <w:szCs w:val="28"/>
        </w:rPr>
      </w:pPr>
      <w:r w:rsidRPr="00DE4F40">
        <w:rPr>
          <w:bCs/>
          <w:i w:val="0"/>
          <w:kern w:val="28"/>
          <w:sz w:val="28"/>
          <w:szCs w:val="28"/>
        </w:rPr>
        <w:t>5.8 В управлінні процесом сертифікації СУ беруть участь керівник ОС (заступник керівника ОС), а також фахівці підрозділів ОС.</w:t>
      </w:r>
    </w:p>
    <w:p w:rsidR="003227C3" w:rsidRPr="009E68A8" w:rsidRDefault="003227C3" w:rsidP="00C64E29">
      <w:pPr>
        <w:pStyle w:val="PlainText"/>
        <w:jc w:val="center"/>
        <w:rPr>
          <w:rFonts w:ascii="Times New Roman" w:eastAsia="MS Mincho" w:hAnsi="Times New Roman"/>
          <w:b/>
          <w:sz w:val="28"/>
        </w:rPr>
      </w:pPr>
      <w:r w:rsidRPr="009E68A8">
        <w:rPr>
          <w:rFonts w:ascii="Times New Roman" w:eastAsia="MS Mincho" w:hAnsi="Times New Roman"/>
          <w:b/>
          <w:sz w:val="28"/>
        </w:rPr>
        <w:t>6 Етапи роботи</w:t>
      </w:r>
    </w:p>
    <w:p w:rsidR="003227C3" w:rsidRPr="00546C2C" w:rsidRDefault="003227C3" w:rsidP="00C64E29">
      <w:pPr>
        <w:pStyle w:val="Heading2"/>
        <w:ind w:firstLine="567"/>
        <w:jc w:val="left"/>
        <w:rPr>
          <w:b w:val="0"/>
          <w:color w:val="000000"/>
          <w:sz w:val="28"/>
          <w:szCs w:val="28"/>
        </w:rPr>
      </w:pPr>
      <w:r w:rsidRPr="00546C2C">
        <w:rPr>
          <w:b w:val="0"/>
          <w:sz w:val="28"/>
          <w:szCs w:val="28"/>
        </w:rPr>
        <w:t xml:space="preserve">Робота з метою </w:t>
      </w:r>
      <w:r>
        <w:rPr>
          <w:b w:val="0"/>
          <w:sz w:val="28"/>
          <w:szCs w:val="28"/>
        </w:rPr>
        <w:t xml:space="preserve">первинної </w:t>
      </w:r>
      <w:r w:rsidRPr="00546C2C">
        <w:rPr>
          <w:b w:val="0"/>
          <w:sz w:val="28"/>
          <w:szCs w:val="28"/>
        </w:rPr>
        <w:t>сертифікації складається з таких етапів:</w:t>
      </w:r>
    </w:p>
    <w:p w:rsidR="003227C3" w:rsidRPr="000065D4" w:rsidRDefault="003227C3" w:rsidP="00C64E29">
      <w:pPr>
        <w:widowControl/>
        <w:numPr>
          <w:ilvl w:val="0"/>
          <w:numId w:val="3"/>
        </w:numPr>
        <w:suppressLineNumbers/>
        <w:autoSpaceDE w:val="0"/>
        <w:autoSpaceDN w:val="0"/>
        <w:spacing w:before="0" w:line="240" w:lineRule="auto"/>
        <w:ind w:left="0" w:firstLine="567"/>
        <w:jc w:val="both"/>
        <w:rPr>
          <w:rFonts w:ascii="Times New Roman" w:hAnsi="Times New Roman"/>
          <w:color w:val="000000"/>
          <w:sz w:val="28"/>
          <w:szCs w:val="28"/>
        </w:rPr>
      </w:pPr>
      <w:r w:rsidRPr="000065D4">
        <w:rPr>
          <w:rFonts w:ascii="Times New Roman" w:hAnsi="Times New Roman"/>
          <w:color w:val="000000"/>
          <w:sz w:val="28"/>
          <w:szCs w:val="28"/>
        </w:rPr>
        <w:t>подання та розгляд заявки на сертифікацію СУЯ і прийняття рішення за заявкою;</w:t>
      </w:r>
    </w:p>
    <w:p w:rsidR="003227C3" w:rsidRPr="00546C2C" w:rsidRDefault="003227C3" w:rsidP="00C64E29">
      <w:pPr>
        <w:widowControl/>
        <w:numPr>
          <w:ilvl w:val="0"/>
          <w:numId w:val="3"/>
        </w:numPr>
        <w:suppressLineNumbers/>
        <w:autoSpaceDE w:val="0"/>
        <w:autoSpaceDN w:val="0"/>
        <w:spacing w:before="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перший етап аудиту на «місці» розташування клієнта (при потребі) і в ОС</w:t>
      </w:r>
      <w:r w:rsidRPr="00546C2C">
        <w:rPr>
          <w:rFonts w:ascii="Times New Roman" w:hAnsi="Times New Roman"/>
          <w:color w:val="000000"/>
          <w:sz w:val="28"/>
          <w:szCs w:val="28"/>
        </w:rPr>
        <w:t>;</w:t>
      </w:r>
    </w:p>
    <w:p w:rsidR="003227C3" w:rsidRPr="00546C2C" w:rsidRDefault="003227C3" w:rsidP="00C64E29">
      <w:pPr>
        <w:widowControl/>
        <w:numPr>
          <w:ilvl w:val="0"/>
          <w:numId w:val="3"/>
        </w:numPr>
        <w:suppressLineNumbers/>
        <w:autoSpaceDE w:val="0"/>
        <w:autoSpaceDN w:val="0"/>
        <w:spacing w:before="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другий етап аудиту на «місці» розташування клієнта</w:t>
      </w:r>
      <w:r w:rsidRPr="00546C2C">
        <w:rPr>
          <w:rFonts w:ascii="Times New Roman" w:hAnsi="Times New Roman"/>
          <w:color w:val="000000"/>
          <w:sz w:val="28"/>
          <w:szCs w:val="28"/>
        </w:rPr>
        <w:t>;</w:t>
      </w:r>
    </w:p>
    <w:p w:rsidR="003227C3" w:rsidRDefault="003227C3" w:rsidP="00C64E29">
      <w:pPr>
        <w:widowControl/>
        <w:numPr>
          <w:ilvl w:val="0"/>
          <w:numId w:val="3"/>
        </w:numPr>
        <w:suppressLineNumbers/>
        <w:autoSpaceDE w:val="0"/>
        <w:autoSpaceDN w:val="0"/>
        <w:spacing w:before="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висновки первинного сертифікаційного аудиту</w:t>
      </w:r>
      <w:r w:rsidRPr="00546C2C">
        <w:rPr>
          <w:rFonts w:ascii="Times New Roman" w:hAnsi="Times New Roman"/>
          <w:color w:val="000000"/>
          <w:sz w:val="28"/>
          <w:szCs w:val="28"/>
        </w:rPr>
        <w:t>;</w:t>
      </w:r>
    </w:p>
    <w:p w:rsidR="003227C3" w:rsidRDefault="003227C3" w:rsidP="00C64E29">
      <w:pPr>
        <w:widowControl/>
        <w:numPr>
          <w:ilvl w:val="0"/>
          <w:numId w:val="3"/>
        </w:numPr>
        <w:suppressLineNumbers/>
        <w:autoSpaceDE w:val="0"/>
        <w:autoSpaceDN w:val="0"/>
        <w:spacing w:before="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прийняття рішення щодо сертифікації;</w:t>
      </w:r>
    </w:p>
    <w:p w:rsidR="003227C3" w:rsidRPr="00546C2C" w:rsidRDefault="003227C3" w:rsidP="00C64E29">
      <w:pPr>
        <w:widowControl/>
        <w:numPr>
          <w:ilvl w:val="0"/>
          <w:numId w:val="3"/>
        </w:numPr>
        <w:suppressLineNumbers/>
        <w:autoSpaceDE w:val="0"/>
        <w:autoSpaceDN w:val="0"/>
        <w:spacing w:before="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підписання ліцензійної угоди.</w:t>
      </w:r>
    </w:p>
    <w:p w:rsidR="003227C3" w:rsidRPr="00546C2C" w:rsidRDefault="003227C3" w:rsidP="00C64E29">
      <w:pPr>
        <w:pStyle w:val="PlainText"/>
        <w:jc w:val="both"/>
        <w:rPr>
          <w:rFonts w:ascii="Times New Roman" w:eastAsia="MS Mincho" w:hAnsi="Times New Roman"/>
          <w:b/>
          <w:sz w:val="28"/>
        </w:rPr>
      </w:pPr>
      <w:r w:rsidRPr="00546C2C">
        <w:rPr>
          <w:rFonts w:ascii="Times New Roman" w:eastAsia="MS Mincho" w:hAnsi="Times New Roman"/>
          <w:b/>
          <w:sz w:val="28"/>
        </w:rPr>
        <w:t>6.1 Розгляд заявки.</w:t>
      </w:r>
    </w:p>
    <w:p w:rsidR="003227C3" w:rsidRPr="00546C2C" w:rsidRDefault="003227C3" w:rsidP="00C64E29">
      <w:pPr>
        <w:widowControl/>
        <w:suppressLineNumbers/>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 xml:space="preserve">Заявник подає до Органу з сертифікації заявку </w:t>
      </w:r>
      <w:r>
        <w:rPr>
          <w:rFonts w:ascii="Times New Roman" w:hAnsi="Times New Roman"/>
          <w:color w:val="000000"/>
          <w:sz w:val="28"/>
          <w:szCs w:val="28"/>
        </w:rPr>
        <w:t>(АФ.СУ -137)</w:t>
      </w:r>
      <w:r w:rsidRPr="00127192">
        <w:rPr>
          <w:rFonts w:ascii="Times New Roman" w:hAnsi="Times New Roman"/>
          <w:color w:val="000000"/>
          <w:sz w:val="28"/>
          <w:szCs w:val="28"/>
        </w:rPr>
        <w:t xml:space="preserve"> </w:t>
      </w:r>
      <w:r>
        <w:rPr>
          <w:rFonts w:ascii="Times New Roman" w:hAnsi="Times New Roman"/>
          <w:color w:val="000000"/>
          <w:sz w:val="28"/>
          <w:szCs w:val="28"/>
        </w:rPr>
        <w:t>та опитувальну анкету</w:t>
      </w:r>
      <w:r>
        <w:rPr>
          <w:rFonts w:ascii="Times New Roman" w:hAnsi="Times New Roman"/>
          <w:color w:val="000000"/>
          <w:sz w:val="28"/>
          <w:szCs w:val="28"/>
          <w:lang w:val="ru-RU"/>
        </w:rPr>
        <w:t xml:space="preserve"> (АФ.СУ-99)</w:t>
      </w:r>
      <w:r w:rsidRPr="00546C2C">
        <w:rPr>
          <w:rFonts w:ascii="Times New Roman" w:hAnsi="Times New Roman"/>
          <w:color w:val="000000"/>
          <w:sz w:val="28"/>
          <w:szCs w:val="28"/>
        </w:rPr>
        <w:t xml:space="preserve">, оформлену належним чином і підписану керівником та головним бухгалтером Заявника. </w:t>
      </w:r>
    </w:p>
    <w:p w:rsidR="003227C3" w:rsidRPr="00546C2C" w:rsidRDefault="003227C3" w:rsidP="00C64E29">
      <w:pPr>
        <w:widowControl/>
        <w:suppressLineNumbers/>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 xml:space="preserve">ОС вимагає від уповноваженого представника організації-заявника надати </w:t>
      </w:r>
      <w:r>
        <w:rPr>
          <w:rFonts w:ascii="Times New Roman" w:hAnsi="Times New Roman"/>
          <w:color w:val="000000"/>
          <w:sz w:val="28"/>
          <w:szCs w:val="28"/>
        </w:rPr>
        <w:t>необхідну</w:t>
      </w:r>
      <w:r w:rsidRPr="00546C2C">
        <w:rPr>
          <w:rFonts w:ascii="Times New Roman" w:hAnsi="Times New Roman"/>
          <w:color w:val="000000"/>
          <w:sz w:val="28"/>
          <w:szCs w:val="28"/>
        </w:rPr>
        <w:t xml:space="preserve"> інформацію, щоб визначити:</w:t>
      </w:r>
    </w:p>
    <w:p w:rsidR="003227C3" w:rsidRPr="00546C2C" w:rsidRDefault="003227C3" w:rsidP="00C64E29">
      <w:pPr>
        <w:widowControl/>
        <w:suppressLineNumbers/>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а) бажану сферу сертифікації;</w:t>
      </w:r>
    </w:p>
    <w:p w:rsidR="003227C3" w:rsidRPr="00546C2C" w:rsidRDefault="003227C3" w:rsidP="00C64E29">
      <w:pPr>
        <w:widowControl/>
        <w:suppressLineNumbers/>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 xml:space="preserve">b) </w:t>
      </w:r>
      <w:r>
        <w:rPr>
          <w:rFonts w:ascii="Times New Roman" w:hAnsi="Times New Roman"/>
          <w:color w:val="000000"/>
          <w:sz w:val="28"/>
          <w:szCs w:val="28"/>
        </w:rPr>
        <w:t>доречних деталей щодо організації-заявника, як вимагає конкретна схема сертифікації, охоплюючи її назву й адресу(и) її ділянки(нок)</w:t>
      </w:r>
      <w:r w:rsidRPr="00546C2C">
        <w:rPr>
          <w:rFonts w:ascii="Times New Roman" w:hAnsi="Times New Roman"/>
          <w:color w:val="000000"/>
          <w:sz w:val="28"/>
          <w:szCs w:val="28"/>
        </w:rPr>
        <w:t>,</w:t>
      </w:r>
      <w:r>
        <w:rPr>
          <w:rFonts w:ascii="Times New Roman" w:hAnsi="Times New Roman"/>
          <w:color w:val="000000"/>
          <w:sz w:val="28"/>
          <w:szCs w:val="28"/>
        </w:rPr>
        <w:t xml:space="preserve"> її процесів та діяльності, людських і технічних ресурсів, функцій і взаємозв’язків </w:t>
      </w:r>
      <w:r w:rsidRPr="00546C2C">
        <w:rPr>
          <w:rFonts w:ascii="Times New Roman" w:hAnsi="Times New Roman"/>
          <w:color w:val="000000"/>
          <w:sz w:val="28"/>
          <w:szCs w:val="28"/>
        </w:rPr>
        <w:t>і будь-як</w:t>
      </w:r>
      <w:r>
        <w:rPr>
          <w:rFonts w:ascii="Times New Roman" w:hAnsi="Times New Roman"/>
          <w:color w:val="000000"/>
          <w:sz w:val="28"/>
          <w:szCs w:val="28"/>
        </w:rPr>
        <w:t>их</w:t>
      </w:r>
      <w:r w:rsidRPr="00546C2C">
        <w:rPr>
          <w:rFonts w:ascii="Times New Roman" w:hAnsi="Times New Roman"/>
          <w:color w:val="000000"/>
          <w:sz w:val="28"/>
          <w:szCs w:val="28"/>
        </w:rPr>
        <w:t xml:space="preserve"> доречн</w:t>
      </w:r>
      <w:r>
        <w:rPr>
          <w:rFonts w:ascii="Times New Roman" w:hAnsi="Times New Roman"/>
          <w:color w:val="000000"/>
          <w:sz w:val="28"/>
          <w:szCs w:val="28"/>
        </w:rPr>
        <w:t>их</w:t>
      </w:r>
      <w:r w:rsidRPr="00546C2C">
        <w:rPr>
          <w:rFonts w:ascii="Times New Roman" w:hAnsi="Times New Roman"/>
          <w:color w:val="000000"/>
          <w:sz w:val="28"/>
          <w:szCs w:val="28"/>
        </w:rPr>
        <w:t xml:space="preserve"> юридичн</w:t>
      </w:r>
      <w:r>
        <w:rPr>
          <w:rFonts w:ascii="Times New Roman" w:hAnsi="Times New Roman"/>
          <w:color w:val="000000"/>
          <w:sz w:val="28"/>
          <w:szCs w:val="28"/>
        </w:rPr>
        <w:t>их</w:t>
      </w:r>
      <w:r w:rsidRPr="00546C2C">
        <w:rPr>
          <w:rFonts w:ascii="Times New Roman" w:hAnsi="Times New Roman"/>
          <w:color w:val="000000"/>
          <w:sz w:val="28"/>
          <w:szCs w:val="28"/>
        </w:rPr>
        <w:t xml:space="preserve"> зобов’язан</w:t>
      </w:r>
      <w:r>
        <w:rPr>
          <w:rFonts w:ascii="Times New Roman" w:hAnsi="Times New Roman"/>
          <w:color w:val="000000"/>
          <w:sz w:val="28"/>
          <w:szCs w:val="28"/>
        </w:rPr>
        <w:t>ь</w:t>
      </w:r>
      <w:r w:rsidRPr="00546C2C">
        <w:rPr>
          <w:rFonts w:ascii="Times New Roman" w:hAnsi="Times New Roman"/>
          <w:color w:val="000000"/>
          <w:sz w:val="28"/>
          <w:szCs w:val="28"/>
        </w:rPr>
        <w:t>;</w:t>
      </w:r>
    </w:p>
    <w:p w:rsidR="003227C3" w:rsidRPr="00546C2C" w:rsidRDefault="003227C3" w:rsidP="00C64E29">
      <w:pPr>
        <w:widowControl/>
        <w:suppressLineNumbers/>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c) загальну інформацію стосовно організації-заявника відносно бажаної сфери сертифікації, таку як види діяльності, людські і технічні ресурси, функції і взаємозв’язки у більшій організації, за наявності;</w:t>
      </w:r>
    </w:p>
    <w:p w:rsidR="003227C3" w:rsidRPr="00546C2C" w:rsidRDefault="003227C3" w:rsidP="00C64E29">
      <w:pPr>
        <w:widowControl/>
        <w:suppressLineNumbers/>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 xml:space="preserve">d) </w:t>
      </w:r>
      <w:r w:rsidRPr="00546C2C">
        <w:rPr>
          <w:rFonts w:ascii="Times New Roman" w:hAnsi="Times New Roman"/>
          <w:color w:val="000000"/>
          <w:spacing w:val="-4"/>
          <w:sz w:val="28"/>
          <w:szCs w:val="28"/>
        </w:rPr>
        <w:t>інформацію стосовно всіх процесів, які використовуються організацією</w:t>
      </w:r>
      <w:r w:rsidRPr="00546C2C">
        <w:rPr>
          <w:rFonts w:ascii="Times New Roman" w:hAnsi="Times New Roman"/>
          <w:color w:val="000000"/>
          <w:sz w:val="28"/>
          <w:szCs w:val="28"/>
        </w:rPr>
        <w:t xml:space="preserve"> на умовах аутсорсингу, які впливатимуть на відповідність вимогам;</w:t>
      </w:r>
    </w:p>
    <w:p w:rsidR="003227C3" w:rsidRPr="00546C2C" w:rsidRDefault="003227C3" w:rsidP="00C64E29">
      <w:pPr>
        <w:widowControl/>
        <w:suppressLineNumbers/>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e) стандарти або інші вимоги, на відповідність яким організація-заявник бажає отримати сертифікацію;</w:t>
      </w:r>
    </w:p>
    <w:p w:rsidR="003227C3" w:rsidRPr="00546C2C" w:rsidRDefault="003227C3" w:rsidP="00C64E29">
      <w:pPr>
        <w:pStyle w:val="BodyTextIndent3"/>
        <w:spacing w:after="0"/>
        <w:ind w:left="0" w:firstLine="567"/>
        <w:jc w:val="both"/>
        <w:rPr>
          <w:color w:val="000000"/>
          <w:sz w:val="28"/>
          <w:szCs w:val="28"/>
        </w:rPr>
      </w:pPr>
      <w:r w:rsidRPr="00546C2C">
        <w:rPr>
          <w:color w:val="000000"/>
          <w:sz w:val="28"/>
          <w:szCs w:val="28"/>
        </w:rPr>
        <w:t xml:space="preserve">f) інформацію </w:t>
      </w:r>
      <w:r>
        <w:rPr>
          <w:color w:val="000000"/>
          <w:sz w:val="28"/>
          <w:szCs w:val="28"/>
        </w:rPr>
        <w:t>щодо того, чи було проведено консультування  з питань системи управління, і якщо так, то ким</w:t>
      </w:r>
      <w:r w:rsidRPr="00546C2C">
        <w:rPr>
          <w:color w:val="000000"/>
          <w:sz w:val="28"/>
          <w:szCs w:val="28"/>
        </w:rPr>
        <w:t>.</w:t>
      </w:r>
    </w:p>
    <w:p w:rsidR="003227C3"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Заступник керівника Органу з сертифікації візує заявку і направляє її до відділу з підтвердження і оцінки відповідності</w:t>
      </w:r>
      <w:r>
        <w:rPr>
          <w:rFonts w:ascii="Times New Roman" w:hAnsi="Times New Roman"/>
          <w:sz w:val="28"/>
          <w:szCs w:val="28"/>
        </w:rPr>
        <w:t>, стандартизації</w:t>
      </w:r>
      <w:r w:rsidRPr="00546C2C">
        <w:rPr>
          <w:rFonts w:ascii="Times New Roman" w:hAnsi="Times New Roman"/>
          <w:sz w:val="28"/>
          <w:szCs w:val="28"/>
        </w:rPr>
        <w:t xml:space="preserve"> та сертифікації систем управління (далі – відділ СУ).</w:t>
      </w:r>
    </w:p>
    <w:p w:rsidR="003227C3" w:rsidRPr="002B56D6"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2B56D6">
        <w:rPr>
          <w:rFonts w:ascii="Times New Roman" w:hAnsi="Times New Roman"/>
          <w:sz w:val="28"/>
          <w:szCs w:val="28"/>
        </w:rPr>
        <w:t xml:space="preserve">Орган з сертифікації повинен здійснити аналізування заявки і додаткової інформації стосовно сертифікації, щоб упевнитись в тому, що: </w:t>
      </w:r>
    </w:p>
    <w:p w:rsidR="003227C3" w:rsidRPr="002B56D6"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2B56D6">
        <w:rPr>
          <w:rFonts w:ascii="Times New Roman" w:hAnsi="Times New Roman"/>
          <w:sz w:val="28"/>
          <w:szCs w:val="28"/>
        </w:rPr>
        <w:t xml:space="preserve">a) інформація про організацію-заявника та її систему </w:t>
      </w:r>
      <w:r>
        <w:rPr>
          <w:rFonts w:ascii="Times New Roman" w:hAnsi="Times New Roman"/>
          <w:sz w:val="28"/>
          <w:szCs w:val="28"/>
        </w:rPr>
        <w:t>управління</w:t>
      </w:r>
      <w:r w:rsidRPr="002B56D6">
        <w:rPr>
          <w:rFonts w:ascii="Times New Roman" w:hAnsi="Times New Roman"/>
          <w:sz w:val="28"/>
          <w:szCs w:val="28"/>
        </w:rPr>
        <w:t xml:space="preserve"> є достатньою для розробки програми аудиту</w:t>
      </w:r>
      <w:r>
        <w:rPr>
          <w:rFonts w:ascii="Times New Roman" w:hAnsi="Times New Roman"/>
          <w:sz w:val="28"/>
          <w:szCs w:val="28"/>
        </w:rPr>
        <w:t xml:space="preserve"> </w:t>
      </w:r>
      <w:r w:rsidRPr="00546C2C">
        <w:rPr>
          <w:rFonts w:ascii="Times New Roman" w:hAnsi="Times New Roman"/>
          <w:sz w:val="28"/>
        </w:rPr>
        <w:t>АФ.СУ-228</w:t>
      </w:r>
      <w:r w:rsidRPr="002B56D6">
        <w:rPr>
          <w:rFonts w:ascii="Times New Roman" w:hAnsi="Times New Roman"/>
          <w:sz w:val="28"/>
          <w:szCs w:val="28"/>
        </w:rPr>
        <w:t xml:space="preserve">; </w:t>
      </w:r>
    </w:p>
    <w:p w:rsidR="003227C3" w:rsidRPr="002B56D6"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2B56D6">
        <w:rPr>
          <w:rFonts w:ascii="Times New Roman" w:hAnsi="Times New Roman"/>
          <w:sz w:val="28"/>
          <w:szCs w:val="28"/>
        </w:rPr>
        <w:t xml:space="preserve">b) будь-які відомі непорозуміння між органом з сертифікації та організацією-заявником вирішені; </w:t>
      </w:r>
    </w:p>
    <w:p w:rsidR="003227C3" w:rsidRPr="002B56D6"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2B56D6">
        <w:rPr>
          <w:rFonts w:ascii="Times New Roman" w:hAnsi="Times New Roman"/>
          <w:sz w:val="28"/>
          <w:szCs w:val="28"/>
        </w:rPr>
        <w:t xml:space="preserve">c) орган з сертифікації має компетентність і спроможність виконувати сертифікаційну діяльність; </w:t>
      </w:r>
    </w:p>
    <w:p w:rsidR="003227C3" w:rsidRPr="002B56D6"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2B56D6">
        <w:rPr>
          <w:rFonts w:ascii="Times New Roman" w:hAnsi="Times New Roman"/>
          <w:sz w:val="28"/>
          <w:szCs w:val="28"/>
        </w:rPr>
        <w:t xml:space="preserve">d) бажана сфера сертифікації, місцезнаходження виробничих ділянок організації-заявника, необхідна тривалість для проведення аудиту і будь-які інші питання, що впливають на процес сертифікації, були враховані (мова, умови безпеки, загрози неупередженості тощо). </w:t>
      </w:r>
    </w:p>
    <w:p w:rsidR="003227C3" w:rsidRPr="00546C2C"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 </w:t>
      </w:r>
      <w:r w:rsidRPr="00546C2C">
        <w:rPr>
          <w:rFonts w:ascii="Times New Roman" w:hAnsi="Times New Roman"/>
          <w:sz w:val="28"/>
          <w:szCs w:val="24"/>
        </w:rPr>
        <w:t>Після аналізування заявки</w:t>
      </w:r>
      <w:r>
        <w:rPr>
          <w:rFonts w:ascii="Times New Roman" w:hAnsi="Times New Roman"/>
          <w:sz w:val="28"/>
          <w:szCs w:val="24"/>
        </w:rPr>
        <w:t xml:space="preserve"> і додаткової інформації стосовно сертифікації</w:t>
      </w:r>
      <w:r w:rsidRPr="00546C2C">
        <w:rPr>
          <w:rFonts w:ascii="Times New Roman" w:hAnsi="Times New Roman"/>
          <w:sz w:val="28"/>
          <w:szCs w:val="24"/>
        </w:rPr>
        <w:t xml:space="preserve"> ОС повинен або прийняти, або відхилити заявку на сертифікацію. Якщо за результатом аналізування заявки ОС відхиляє заявку на сертифікацію, причини </w:t>
      </w:r>
      <w:r w:rsidRPr="00546C2C">
        <w:rPr>
          <w:rFonts w:ascii="Times New Roman" w:hAnsi="Times New Roman"/>
          <w:color w:val="000000"/>
          <w:sz w:val="28"/>
          <w:szCs w:val="24"/>
        </w:rPr>
        <w:t xml:space="preserve">для відхилення заявки вказуються у рішенні і </w:t>
      </w:r>
      <w:r w:rsidRPr="00546C2C">
        <w:rPr>
          <w:rFonts w:ascii="Times New Roman" w:hAnsi="Times New Roman"/>
          <w:sz w:val="28"/>
          <w:szCs w:val="24"/>
        </w:rPr>
        <w:t>чітко доводяться до Замовника.</w:t>
      </w:r>
    </w:p>
    <w:p w:rsidR="003227C3" w:rsidRPr="00546C2C"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 xml:space="preserve">Начальник відділу з підтвердження і оцінки відповідності та сертифікації систем управління (СУ) </w:t>
      </w:r>
      <w:r w:rsidRPr="00546C2C">
        <w:rPr>
          <w:rFonts w:ascii="Times New Roman" w:hAnsi="Times New Roman"/>
          <w:sz w:val="28"/>
          <w:szCs w:val="28"/>
        </w:rPr>
        <w:t>розглядає заявку. При необхідності, до розгляду заявки залучаються фахівці ОС, а також представники Заявника.</w:t>
      </w:r>
    </w:p>
    <w:p w:rsidR="003227C3" w:rsidRPr="004D2870"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4D2870">
        <w:rPr>
          <w:rFonts w:ascii="Times New Roman" w:hAnsi="Times New Roman"/>
          <w:sz w:val="28"/>
        </w:rPr>
        <w:t xml:space="preserve">При позитивних результатах розгляду, заявку реєструють в </w:t>
      </w:r>
      <w:r w:rsidRPr="004D2870">
        <w:rPr>
          <w:rFonts w:ascii="Times New Roman" w:eastAsia="MS Mincho" w:hAnsi="Times New Roman"/>
          <w:sz w:val="28"/>
        </w:rPr>
        <w:t>журналі реєстрації заявок  по сертифікації систем управління</w:t>
      </w:r>
      <w:r w:rsidRPr="004D2870">
        <w:rPr>
          <w:rFonts w:ascii="Times New Roman" w:hAnsi="Times New Roman"/>
          <w:sz w:val="28"/>
        </w:rPr>
        <w:t>.</w:t>
      </w:r>
      <w:r w:rsidRPr="004D2870">
        <w:rPr>
          <w:rFonts w:ascii="Times New Roman" w:eastAsia="MS Mincho" w:hAnsi="Times New Roman"/>
          <w:sz w:val="28"/>
        </w:rPr>
        <w:t xml:space="preserve"> (04-41)</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546C2C">
        <w:rPr>
          <w:rFonts w:ascii="Times New Roman" w:hAnsi="Times New Roman"/>
          <w:sz w:val="28"/>
        </w:rPr>
        <w:t xml:space="preserve">На підставі проведення аналізу опитувальної анкети </w:t>
      </w:r>
      <w:r w:rsidRPr="00546C2C">
        <w:rPr>
          <w:rFonts w:ascii="Times New Roman" w:hAnsi="Times New Roman"/>
          <w:color w:val="000000"/>
          <w:sz w:val="28"/>
          <w:szCs w:val="28"/>
        </w:rPr>
        <w:t>начальник</w:t>
      </w:r>
      <w:r>
        <w:rPr>
          <w:rFonts w:ascii="Times New Roman" w:hAnsi="Times New Roman"/>
          <w:color w:val="000000"/>
          <w:sz w:val="28"/>
          <w:szCs w:val="28"/>
        </w:rPr>
        <w:t>ом</w:t>
      </w:r>
      <w:r w:rsidRPr="00546C2C">
        <w:rPr>
          <w:rFonts w:ascii="Times New Roman" w:hAnsi="Times New Roman"/>
          <w:color w:val="000000"/>
          <w:sz w:val="28"/>
          <w:szCs w:val="28"/>
        </w:rPr>
        <w:t xml:space="preserve"> </w:t>
      </w:r>
      <w:r w:rsidRPr="00546C2C">
        <w:rPr>
          <w:rFonts w:ascii="Times New Roman" w:hAnsi="Times New Roman"/>
          <w:sz w:val="28"/>
          <w:szCs w:val="28"/>
        </w:rPr>
        <w:t>відділу СУ за узгодженням з заступником керівника ОС призначає</w:t>
      </w:r>
      <w:r>
        <w:rPr>
          <w:rFonts w:ascii="Times New Roman" w:hAnsi="Times New Roman"/>
          <w:sz w:val="28"/>
          <w:szCs w:val="28"/>
        </w:rPr>
        <w:t>ться</w:t>
      </w:r>
      <w:r w:rsidRPr="00546C2C">
        <w:rPr>
          <w:rFonts w:ascii="Times New Roman" w:hAnsi="Times New Roman"/>
          <w:sz w:val="28"/>
          <w:szCs w:val="28"/>
        </w:rPr>
        <w:t xml:space="preserve"> </w:t>
      </w:r>
      <w:r w:rsidRPr="00546C2C">
        <w:rPr>
          <w:rFonts w:ascii="Times New Roman" w:hAnsi="Times New Roman"/>
          <w:color w:val="000000"/>
          <w:sz w:val="28"/>
          <w:szCs w:val="28"/>
        </w:rPr>
        <w:t>керівник групи аудиту</w:t>
      </w:r>
      <w:r w:rsidRPr="00546C2C">
        <w:rPr>
          <w:rFonts w:ascii="Times New Roman" w:hAnsi="Times New Roman"/>
          <w:sz w:val="28"/>
          <w:szCs w:val="28"/>
        </w:rPr>
        <w:t xml:space="preserve">, який формує групу  аудиту та погоджує її склад з </w:t>
      </w:r>
      <w:r w:rsidRPr="00546C2C">
        <w:rPr>
          <w:rFonts w:ascii="Times New Roman" w:hAnsi="Times New Roman"/>
          <w:color w:val="000000"/>
          <w:sz w:val="28"/>
          <w:szCs w:val="28"/>
        </w:rPr>
        <w:t xml:space="preserve">начальником </w:t>
      </w:r>
      <w:r>
        <w:rPr>
          <w:rFonts w:ascii="Times New Roman" w:hAnsi="Times New Roman"/>
          <w:sz w:val="28"/>
          <w:szCs w:val="28"/>
        </w:rPr>
        <w:t xml:space="preserve">відділу СУ. Начальник відділу за погодженням з заступником керівника органу приймають рішення </w:t>
      </w:r>
      <w:r w:rsidRPr="00546C2C">
        <w:rPr>
          <w:rFonts w:ascii="Times New Roman" w:hAnsi="Times New Roman"/>
          <w:sz w:val="28"/>
        </w:rPr>
        <w:t>за заявкою на проведення сертифікації СУ</w:t>
      </w:r>
      <w:r>
        <w:rPr>
          <w:rFonts w:ascii="Times New Roman" w:hAnsi="Times New Roman"/>
          <w:sz w:val="28"/>
        </w:rPr>
        <w:t>, яке готує керівник аудиторської групи</w:t>
      </w:r>
      <w:r w:rsidRPr="00546C2C">
        <w:rPr>
          <w:rFonts w:ascii="Times New Roman" w:hAnsi="Times New Roman"/>
          <w:sz w:val="28"/>
        </w:rPr>
        <w:t xml:space="preserve"> (</w:t>
      </w:r>
      <w:r>
        <w:rPr>
          <w:rFonts w:ascii="Times New Roman" w:hAnsi="Times New Roman"/>
          <w:color w:val="000000"/>
          <w:sz w:val="28"/>
        </w:rPr>
        <w:t>АФ.СУ 163</w:t>
      </w:r>
      <w:r w:rsidRPr="00546C2C">
        <w:rPr>
          <w:rFonts w:ascii="Times New Roman" w:hAnsi="Times New Roman"/>
          <w:sz w:val="28"/>
        </w:rPr>
        <w:t xml:space="preserve">). </w:t>
      </w:r>
      <w:r w:rsidRPr="004E5CE9">
        <w:rPr>
          <w:rFonts w:ascii="Times New Roman" w:hAnsi="Times New Roman"/>
          <w:sz w:val="28"/>
        </w:rPr>
        <w:t xml:space="preserve">При формуванні групи враховуються ризики неупередженості пов’язані з особистою зацікавленістю членів групи аудиту, дружніми стосунками, що можуть бути між Заявником і ОС, достатньою кваліфікацією аудиторської групи для виконання робіт з сертифікації СУ. В рішенні вказуються етапи </w:t>
      </w:r>
      <w:r>
        <w:rPr>
          <w:rFonts w:ascii="Times New Roman" w:hAnsi="Times New Roman"/>
          <w:sz w:val="28"/>
        </w:rPr>
        <w:t>аудиту,</w:t>
      </w:r>
      <w:r w:rsidRPr="004E5CE9">
        <w:rPr>
          <w:rFonts w:ascii="Times New Roman" w:hAnsi="Times New Roman"/>
          <w:sz w:val="28"/>
        </w:rPr>
        <w:t xml:space="preserve"> приблизні терміни їх виконання </w:t>
      </w:r>
      <w:r w:rsidRPr="004E5CE9">
        <w:rPr>
          <w:rFonts w:ascii="Times New Roman" w:hAnsi="Times New Roman"/>
          <w:color w:val="000000"/>
          <w:sz w:val="28"/>
        </w:rPr>
        <w:t>та компетентність задіяного</w:t>
      </w:r>
      <w:r w:rsidRPr="00546C2C">
        <w:rPr>
          <w:rFonts w:ascii="Times New Roman" w:hAnsi="Times New Roman"/>
          <w:color w:val="000000"/>
          <w:sz w:val="28"/>
        </w:rPr>
        <w:t xml:space="preserve"> персоналу, необхідну для того, щоб бути долученим до групи аудиту для ухвалення рішення щодо сертифікації. Негативне рішення повинно бути обґрунтовано. Відмова в сертифікації СУ не повинна носити дискримінаційного характеру і може бути обумовлена лише об'єктивними причинами.</w:t>
      </w:r>
    </w:p>
    <w:p w:rsidR="003227C3" w:rsidRPr="00546C2C" w:rsidRDefault="003227C3" w:rsidP="00C64E29">
      <w:pPr>
        <w:pStyle w:val="PlainText"/>
        <w:ind w:firstLine="567"/>
        <w:jc w:val="both"/>
        <w:rPr>
          <w:rFonts w:ascii="Times New Roman" w:eastAsia="MS Mincho" w:hAnsi="Times New Roman"/>
          <w:sz w:val="28"/>
          <w:szCs w:val="28"/>
        </w:rPr>
      </w:pPr>
      <w:r w:rsidRPr="00546C2C">
        <w:rPr>
          <w:rFonts w:ascii="Times New Roman" w:eastAsia="MS Mincho" w:hAnsi="Times New Roman"/>
          <w:color w:val="000000"/>
          <w:sz w:val="28"/>
          <w:szCs w:val="28"/>
        </w:rPr>
        <w:t>Якщо Заявник обрав крім ОС ще один ОС</w:t>
      </w:r>
      <w:r w:rsidRPr="00546C2C">
        <w:rPr>
          <w:rFonts w:ascii="Times New Roman" w:eastAsia="MS Mincho" w:hAnsi="Times New Roman"/>
          <w:sz w:val="28"/>
          <w:szCs w:val="28"/>
        </w:rPr>
        <w:t xml:space="preserve"> з метою отримання сертифікату на СУ з іншою сферою визнання, то </w:t>
      </w:r>
      <w:r w:rsidRPr="00546C2C">
        <w:rPr>
          <w:rFonts w:ascii="Times New Roman" w:eastAsia="MS Mincho" w:hAnsi="Times New Roman"/>
          <w:color w:val="000000"/>
          <w:sz w:val="28"/>
          <w:szCs w:val="28"/>
        </w:rPr>
        <w:t xml:space="preserve">виконуються дії </w:t>
      </w:r>
      <w:r w:rsidRPr="00AA17DF">
        <w:rPr>
          <w:rFonts w:ascii="Times New Roman" w:eastAsia="MS Mincho" w:hAnsi="Times New Roman"/>
          <w:sz w:val="28"/>
          <w:szCs w:val="28"/>
        </w:rPr>
        <w:t>Розділу 19.</w:t>
      </w:r>
    </w:p>
    <w:p w:rsidR="003227C3" w:rsidRPr="00FD6B56"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FD6B56">
        <w:rPr>
          <w:rFonts w:ascii="Times New Roman" w:hAnsi="Times New Roman"/>
          <w:color w:val="000000"/>
          <w:sz w:val="28"/>
          <w:szCs w:val="28"/>
        </w:rPr>
        <w:t xml:space="preserve">У разі позитивного рішення між ОС та організацією-заявником </w:t>
      </w:r>
      <w:r w:rsidRPr="00FD6B56">
        <w:rPr>
          <w:rFonts w:ascii="Times New Roman" w:hAnsi="Times New Roman"/>
          <w:sz w:val="28"/>
          <w:szCs w:val="28"/>
        </w:rPr>
        <w:t>укладається договір (АФ</w:t>
      </w:r>
      <w:r>
        <w:rPr>
          <w:rFonts w:ascii="Times New Roman" w:hAnsi="Times New Roman"/>
          <w:sz w:val="28"/>
          <w:szCs w:val="28"/>
        </w:rPr>
        <w:t xml:space="preserve"> </w:t>
      </w:r>
      <w:r w:rsidRPr="00FD6B56">
        <w:rPr>
          <w:rFonts w:ascii="Times New Roman" w:hAnsi="Times New Roman"/>
          <w:sz w:val="28"/>
          <w:szCs w:val="28"/>
        </w:rPr>
        <w:t>-</w:t>
      </w:r>
      <w:r>
        <w:rPr>
          <w:rFonts w:ascii="Times New Roman" w:hAnsi="Times New Roman"/>
          <w:sz w:val="28"/>
          <w:szCs w:val="28"/>
        </w:rPr>
        <w:t xml:space="preserve"> </w:t>
      </w:r>
      <w:r w:rsidRPr="00FD6B56">
        <w:rPr>
          <w:rFonts w:ascii="Times New Roman" w:hAnsi="Times New Roman"/>
          <w:sz w:val="28"/>
          <w:szCs w:val="28"/>
        </w:rPr>
        <w:t>102) на проведення сертифікації СУ</w:t>
      </w:r>
      <w:r>
        <w:rPr>
          <w:rFonts w:ascii="Times New Roman" w:hAnsi="Times New Roman"/>
          <w:sz w:val="28"/>
          <w:szCs w:val="28"/>
        </w:rPr>
        <w:t>Я</w:t>
      </w:r>
      <w:r w:rsidRPr="00FD6B56">
        <w:rPr>
          <w:rFonts w:ascii="Times New Roman" w:hAnsi="Times New Roman"/>
          <w:sz w:val="28"/>
          <w:szCs w:val="28"/>
        </w:rPr>
        <w:t xml:space="preserve">. </w:t>
      </w:r>
    </w:p>
    <w:p w:rsidR="003227C3" w:rsidRDefault="003227C3" w:rsidP="00C64E29">
      <w:pPr>
        <w:pStyle w:val="PlainText"/>
        <w:ind w:firstLine="567"/>
        <w:jc w:val="both"/>
        <w:rPr>
          <w:rFonts w:ascii="Times New Roman" w:hAnsi="Times New Roman"/>
          <w:sz w:val="28"/>
          <w:szCs w:val="28"/>
        </w:rPr>
      </w:pPr>
      <w:r w:rsidRPr="00FD6B56">
        <w:rPr>
          <w:rFonts w:ascii="Times New Roman" w:hAnsi="Times New Roman"/>
          <w:sz w:val="28"/>
          <w:szCs w:val="28"/>
        </w:rPr>
        <w:t>В договорі наведена інформація про процес сертифікації, визначені права та обов’язки ОС та Заявника при проведенні сертифікації СУ</w:t>
      </w:r>
      <w:r>
        <w:rPr>
          <w:rFonts w:ascii="Times New Roman" w:hAnsi="Times New Roman"/>
          <w:sz w:val="28"/>
          <w:szCs w:val="28"/>
        </w:rPr>
        <w:t>.</w:t>
      </w:r>
    </w:p>
    <w:p w:rsidR="003227C3" w:rsidRPr="00FD6B56"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szCs w:val="28"/>
        </w:rPr>
      </w:pPr>
      <w:r w:rsidRPr="00546C2C">
        <w:rPr>
          <w:rFonts w:ascii="Times New Roman" w:eastAsia="MS Mincho" w:hAnsi="Times New Roman"/>
          <w:sz w:val="28"/>
          <w:szCs w:val="28"/>
        </w:rPr>
        <w:t>Заявник в узгоджений термін направляє ОС підписаний і завірений печаткою один примірник договору</w:t>
      </w:r>
      <w:r w:rsidRPr="00FD6B56">
        <w:rPr>
          <w:rFonts w:ascii="Times New Roman" w:hAnsi="Times New Roman"/>
          <w:color w:val="000000"/>
          <w:sz w:val="28"/>
          <w:szCs w:val="28"/>
        </w:rPr>
        <w:t xml:space="preserve"> </w:t>
      </w:r>
    </w:p>
    <w:p w:rsidR="003227C3" w:rsidRPr="00546C2C" w:rsidRDefault="003227C3" w:rsidP="00C64E29">
      <w:pPr>
        <w:pStyle w:val="PlainText"/>
        <w:ind w:firstLine="567"/>
        <w:jc w:val="both"/>
        <w:rPr>
          <w:rFonts w:ascii="Times New Roman" w:eastAsia="MS Mincho" w:hAnsi="Times New Roman"/>
          <w:sz w:val="28"/>
          <w:szCs w:val="28"/>
        </w:rPr>
      </w:pPr>
      <w:r w:rsidRPr="00546C2C">
        <w:rPr>
          <w:rFonts w:ascii="Times New Roman" w:eastAsia="MS Mincho" w:hAnsi="Times New Roman"/>
          <w:sz w:val="28"/>
          <w:szCs w:val="28"/>
        </w:rPr>
        <w:t xml:space="preserve">Передача заявки, договору та анкети між Заявником та ОС може здійснюватися будь-яким каналом (поштою, факсом чи електронною поштою). Проте у справі Заявника на момент завершення процесу сертифікації повинні знаходитися оригінали заявки та договору з підписами та відповідними печатками. </w:t>
      </w:r>
    </w:p>
    <w:p w:rsidR="003227C3" w:rsidRPr="00546C2C" w:rsidRDefault="003227C3" w:rsidP="00C64E29">
      <w:pPr>
        <w:pStyle w:val="PlainText"/>
        <w:ind w:firstLine="567"/>
        <w:jc w:val="both"/>
        <w:rPr>
          <w:rFonts w:ascii="Times New Roman" w:eastAsia="MS Mincho" w:hAnsi="Times New Roman"/>
          <w:sz w:val="28"/>
          <w:szCs w:val="28"/>
        </w:rPr>
      </w:pPr>
      <w:r w:rsidRPr="00546C2C">
        <w:rPr>
          <w:rFonts w:ascii="Times New Roman" w:eastAsia="MS Mincho" w:hAnsi="Times New Roman"/>
          <w:sz w:val="28"/>
          <w:szCs w:val="28"/>
        </w:rPr>
        <w:t xml:space="preserve">Умови оплати робіт з сертифікації СУ визначені в договорах. ОС починає кожен з етапів робіт тільки після отримання передоплати за даний етап або після передоплати всієї договірної суми. </w:t>
      </w:r>
    </w:p>
    <w:p w:rsidR="003227C3" w:rsidRPr="00546C2C" w:rsidRDefault="003227C3" w:rsidP="00C64E29">
      <w:pPr>
        <w:pStyle w:val="PlainText"/>
        <w:ind w:firstLine="567"/>
        <w:jc w:val="both"/>
        <w:rPr>
          <w:rFonts w:ascii="Times New Roman" w:eastAsia="MS Mincho" w:hAnsi="Times New Roman"/>
          <w:b/>
          <w:sz w:val="28"/>
          <w:szCs w:val="28"/>
        </w:rPr>
      </w:pPr>
      <w:r w:rsidRPr="00546C2C">
        <w:rPr>
          <w:rFonts w:ascii="Times New Roman" w:eastAsia="MS Mincho" w:hAnsi="Times New Roman"/>
          <w:b/>
          <w:sz w:val="28"/>
          <w:szCs w:val="28"/>
        </w:rPr>
        <w:t xml:space="preserve">6.2 Формування групи аудиту </w:t>
      </w:r>
    </w:p>
    <w:p w:rsidR="003227C3" w:rsidRPr="00546C2C" w:rsidRDefault="003227C3" w:rsidP="00C64E29">
      <w:pPr>
        <w:widowControl/>
        <w:suppressLineNumbers/>
        <w:spacing w:before="0" w:line="240" w:lineRule="auto"/>
        <w:ind w:left="0" w:firstLine="567"/>
        <w:jc w:val="both"/>
        <w:rPr>
          <w:rFonts w:ascii="Times New Roman" w:hAnsi="Times New Roman"/>
          <w:bCs/>
          <w:sz w:val="28"/>
          <w:szCs w:val="28"/>
        </w:rPr>
      </w:pPr>
      <w:r w:rsidRPr="00546C2C">
        <w:rPr>
          <w:rFonts w:ascii="Times New Roman" w:hAnsi="Times New Roman"/>
          <w:bCs/>
          <w:sz w:val="28"/>
          <w:szCs w:val="28"/>
        </w:rPr>
        <w:t xml:space="preserve">Керівник групи аудиту призначається з числа сертифікованих аудиторів з сертифікації СУ, занесених до Реєстру </w:t>
      </w:r>
      <w:r w:rsidRPr="00A71CC2">
        <w:rPr>
          <w:rFonts w:ascii="Times New Roman" w:hAnsi="Times New Roman"/>
          <w:bCs/>
          <w:sz w:val="28"/>
          <w:szCs w:val="28"/>
        </w:rPr>
        <w:t>органу з сертифікації СУ</w:t>
      </w:r>
      <w:r w:rsidRPr="00546C2C">
        <w:rPr>
          <w:rFonts w:ascii="Times New Roman" w:hAnsi="Times New Roman"/>
          <w:bCs/>
          <w:sz w:val="28"/>
          <w:szCs w:val="28"/>
        </w:rPr>
        <w:t xml:space="preserve">, компетентність якого відповідає вимогам до аудиторів, визначеним у </w:t>
      </w:r>
      <w:r w:rsidRPr="002B56D6">
        <w:rPr>
          <w:rFonts w:ascii="Times New Roman" w:hAnsi="Times New Roman"/>
          <w:bCs/>
          <w:sz w:val="28"/>
          <w:szCs w:val="28"/>
        </w:rPr>
        <w:t>П</w:t>
      </w:r>
      <w:r>
        <w:rPr>
          <w:rFonts w:ascii="Times New Roman" w:hAnsi="Times New Roman"/>
          <w:bCs/>
          <w:sz w:val="28"/>
          <w:szCs w:val="28"/>
        </w:rPr>
        <w:t>.</w:t>
      </w:r>
      <w:r w:rsidRPr="002B56D6">
        <w:rPr>
          <w:rFonts w:ascii="Times New Roman" w:hAnsi="Times New Roman"/>
          <w:bCs/>
          <w:sz w:val="28"/>
          <w:szCs w:val="28"/>
        </w:rPr>
        <w:t>ОС</w:t>
      </w:r>
      <w:r>
        <w:rPr>
          <w:rFonts w:ascii="Times New Roman" w:hAnsi="Times New Roman"/>
          <w:bCs/>
          <w:sz w:val="28"/>
          <w:szCs w:val="28"/>
        </w:rPr>
        <w:t>.</w:t>
      </w:r>
      <w:r w:rsidRPr="002B56D6">
        <w:rPr>
          <w:rFonts w:ascii="Times New Roman" w:hAnsi="Times New Roman"/>
          <w:bCs/>
          <w:sz w:val="28"/>
          <w:szCs w:val="28"/>
        </w:rPr>
        <w:t>СУ 7.1–01-</w:t>
      </w:r>
      <w:r>
        <w:rPr>
          <w:rFonts w:ascii="Times New Roman" w:hAnsi="Times New Roman"/>
          <w:bCs/>
          <w:sz w:val="28"/>
          <w:szCs w:val="28"/>
        </w:rPr>
        <w:t xml:space="preserve">21 </w:t>
      </w:r>
      <w:r w:rsidRPr="002B56D6">
        <w:rPr>
          <w:rFonts w:ascii="Times New Roman" w:hAnsi="Times New Roman"/>
          <w:bCs/>
          <w:sz w:val="28"/>
          <w:szCs w:val="28"/>
        </w:rPr>
        <w:t>Забезпечення компетентності персоналу</w:t>
      </w:r>
      <w:r>
        <w:rPr>
          <w:rFonts w:ascii="Times New Roman" w:hAnsi="Times New Roman"/>
          <w:bCs/>
          <w:sz w:val="28"/>
          <w:szCs w:val="28"/>
        </w:rPr>
        <w:t>,</w:t>
      </w:r>
      <w:r w:rsidRPr="002B56D6">
        <w:rPr>
          <w:rFonts w:ascii="Times New Roman" w:hAnsi="Times New Roman"/>
          <w:bCs/>
          <w:sz w:val="28"/>
          <w:szCs w:val="28"/>
        </w:rPr>
        <w:t xml:space="preserve"> </w:t>
      </w:r>
      <w:r w:rsidRPr="00546C2C">
        <w:rPr>
          <w:rFonts w:ascii="Times New Roman" w:hAnsi="Times New Roman"/>
          <w:bCs/>
          <w:sz w:val="28"/>
          <w:szCs w:val="28"/>
        </w:rPr>
        <w:t>ДСТУ ISO 19011</w:t>
      </w:r>
      <w:r>
        <w:rPr>
          <w:rFonts w:ascii="Times New Roman" w:hAnsi="Times New Roman"/>
          <w:bCs/>
          <w:sz w:val="28"/>
          <w:szCs w:val="28"/>
        </w:rPr>
        <w:t xml:space="preserve">, </w:t>
      </w:r>
      <w:r w:rsidRPr="002B56D6">
        <w:rPr>
          <w:rFonts w:ascii="Times New Roman" w:hAnsi="Times New Roman"/>
          <w:bCs/>
          <w:sz w:val="28"/>
          <w:szCs w:val="28"/>
        </w:rPr>
        <w:t>ISO/IEC 17021-1:2017 (додаток А )</w:t>
      </w:r>
      <w:r>
        <w:rPr>
          <w:rFonts w:ascii="Times New Roman" w:hAnsi="Times New Roman"/>
          <w:bCs/>
          <w:sz w:val="28"/>
          <w:szCs w:val="28"/>
        </w:rPr>
        <w:t xml:space="preserve">, ДСТУ </w:t>
      </w:r>
      <w:r>
        <w:rPr>
          <w:rFonts w:ascii="Times New Roman" w:hAnsi="Times New Roman"/>
          <w:bCs/>
          <w:sz w:val="28"/>
          <w:szCs w:val="28"/>
          <w:lang w:val="en-US"/>
        </w:rPr>
        <w:t>EN</w:t>
      </w:r>
      <w:r w:rsidRPr="00190577">
        <w:rPr>
          <w:rFonts w:ascii="Times New Roman" w:hAnsi="Times New Roman"/>
          <w:bCs/>
          <w:sz w:val="28"/>
          <w:szCs w:val="28"/>
        </w:rPr>
        <w:t xml:space="preserve"> </w:t>
      </w:r>
      <w:r>
        <w:rPr>
          <w:rFonts w:ascii="Times New Roman" w:hAnsi="Times New Roman"/>
          <w:bCs/>
          <w:sz w:val="28"/>
          <w:szCs w:val="28"/>
          <w:lang w:val="en-US"/>
        </w:rPr>
        <w:t>ISO</w:t>
      </w:r>
      <w:r>
        <w:rPr>
          <w:rFonts w:ascii="Times New Roman" w:hAnsi="Times New Roman"/>
          <w:bCs/>
          <w:sz w:val="28"/>
          <w:szCs w:val="28"/>
        </w:rPr>
        <w:t>/</w:t>
      </w:r>
      <w:r>
        <w:rPr>
          <w:rFonts w:ascii="Times New Roman" w:hAnsi="Times New Roman"/>
          <w:bCs/>
          <w:sz w:val="28"/>
          <w:szCs w:val="28"/>
          <w:lang w:val="en-US"/>
        </w:rPr>
        <w:t>IEC</w:t>
      </w:r>
      <w:r w:rsidRPr="00190577">
        <w:rPr>
          <w:rFonts w:ascii="Times New Roman" w:hAnsi="Times New Roman"/>
          <w:bCs/>
          <w:sz w:val="28"/>
          <w:szCs w:val="28"/>
        </w:rPr>
        <w:t xml:space="preserve"> </w:t>
      </w:r>
      <w:r>
        <w:rPr>
          <w:rFonts w:ascii="Times New Roman" w:hAnsi="Times New Roman"/>
          <w:bCs/>
          <w:sz w:val="28"/>
          <w:szCs w:val="28"/>
        </w:rPr>
        <w:t>17021-3:2020</w:t>
      </w:r>
      <w:r w:rsidRPr="00546C2C">
        <w:rPr>
          <w:rFonts w:ascii="Times New Roman" w:hAnsi="Times New Roman"/>
          <w:bCs/>
          <w:sz w:val="28"/>
          <w:szCs w:val="28"/>
        </w:rPr>
        <w:t>.</w:t>
      </w:r>
    </w:p>
    <w:p w:rsidR="003227C3" w:rsidRPr="00974C40" w:rsidRDefault="003227C3" w:rsidP="00C64E29">
      <w:pPr>
        <w:pStyle w:val="BodyTextIndent"/>
        <w:suppressLineNumbers/>
        <w:spacing w:after="0"/>
        <w:ind w:left="0" w:firstLine="567"/>
        <w:jc w:val="both"/>
        <w:rPr>
          <w:bCs/>
          <w:szCs w:val="28"/>
        </w:rPr>
      </w:pPr>
      <w:r w:rsidRPr="00546C2C">
        <w:rPr>
          <w:bCs/>
          <w:szCs w:val="28"/>
        </w:rPr>
        <w:t xml:space="preserve">До складу групи аудиту включають сертифікованих аудиторів з сертифікації СУ, а також, за необхідністю, технічних експертів – аудиторів з сертифікації продукції або фахівців інших організацій, не залежних від Заявника, які мають досвід роботи в сферах, що відповідають спеціалізації Заявника. </w:t>
      </w:r>
      <w:r w:rsidRPr="00974C40">
        <w:rPr>
          <w:iCs/>
          <w:szCs w:val="28"/>
        </w:rPr>
        <w:t>Для обґрунтування складу групи аудиту використовується методологія SWOT-аналізу</w:t>
      </w:r>
      <w:r>
        <w:rPr>
          <w:iCs/>
          <w:szCs w:val="28"/>
        </w:rPr>
        <w:t xml:space="preserve"> (АФ.СУ - 249)</w:t>
      </w:r>
      <w:r w:rsidRPr="00974C40">
        <w:rPr>
          <w:iCs/>
          <w:szCs w:val="28"/>
        </w:rPr>
        <w:t xml:space="preserve"> − здійснюється оцінювання сильних сторін і можливостей запропонованого складу, слабких сторін, і можливих ризиків </w:t>
      </w:r>
      <w:r>
        <w:rPr>
          <w:iCs/>
          <w:szCs w:val="28"/>
        </w:rPr>
        <w:t>у відповідності з</w:t>
      </w:r>
      <w:r w:rsidRPr="00974C40">
        <w:rPr>
          <w:iCs/>
          <w:szCs w:val="28"/>
        </w:rPr>
        <w:t xml:space="preserve"> </w:t>
      </w:r>
      <w:r>
        <w:rPr>
          <w:iCs/>
          <w:szCs w:val="28"/>
        </w:rPr>
        <w:t>М.ОСП 23-21</w:t>
      </w:r>
      <w:r>
        <w:rPr>
          <w:bCs/>
        </w:rPr>
        <w:t>.</w:t>
      </w:r>
    </w:p>
    <w:p w:rsidR="003227C3" w:rsidRPr="00546C2C" w:rsidRDefault="003227C3" w:rsidP="00C64E29">
      <w:pPr>
        <w:widowControl/>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 xml:space="preserve">Керівник групи аудиту призначається з числа аудиторів, атестованих у встановленому порядку. </w:t>
      </w:r>
    </w:p>
    <w:p w:rsidR="003227C3" w:rsidRPr="00546C2C" w:rsidRDefault="003227C3" w:rsidP="00C64E29">
      <w:pPr>
        <w:widowControl/>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Група аудиту вказується в рішенні (</w:t>
      </w:r>
      <w:r>
        <w:rPr>
          <w:rFonts w:ascii="Times New Roman" w:hAnsi="Times New Roman"/>
          <w:sz w:val="28"/>
          <w:szCs w:val="28"/>
        </w:rPr>
        <w:t>АФ.СУ -163</w:t>
      </w:r>
      <w:r w:rsidRPr="00546C2C">
        <w:rPr>
          <w:rFonts w:ascii="Times New Roman" w:hAnsi="Times New Roman"/>
          <w:sz w:val="28"/>
          <w:szCs w:val="28"/>
        </w:rPr>
        <w:t>) і складається з аудиторів (і технічних експертів за необхідністю), які сумарно мають компетентність, визначену П ОС СУ-7.1-01-</w:t>
      </w:r>
      <w:r>
        <w:rPr>
          <w:rFonts w:ascii="Times New Roman" w:hAnsi="Times New Roman"/>
          <w:sz w:val="28"/>
          <w:szCs w:val="28"/>
        </w:rPr>
        <w:t>21</w:t>
      </w:r>
      <w:r w:rsidRPr="00546C2C">
        <w:rPr>
          <w:rFonts w:ascii="Times New Roman" w:hAnsi="Times New Roman"/>
          <w:sz w:val="28"/>
          <w:szCs w:val="28"/>
        </w:rPr>
        <w:t xml:space="preserve">. </w:t>
      </w:r>
      <w:r w:rsidRPr="001411A3">
        <w:rPr>
          <w:rFonts w:ascii="Times New Roman" w:hAnsi="Times New Roman"/>
          <w:sz w:val="28"/>
          <w:szCs w:val="28"/>
        </w:rPr>
        <w:t xml:space="preserve">Рішення (АФ.СУ -163) (аудиторська група, терміни робіт) повідомляється та погоджується із замовником. На </w:t>
      </w:r>
      <w:r w:rsidRPr="001411A3">
        <w:rPr>
          <w:rFonts w:ascii="Times New Roman" w:hAnsi="Times New Roman"/>
          <w:sz w:val="28"/>
        </w:rPr>
        <w:t>запит замовника, О</w:t>
      </w:r>
      <w:r>
        <w:rPr>
          <w:rFonts w:ascii="Times New Roman" w:hAnsi="Times New Roman"/>
          <w:sz w:val="28"/>
        </w:rPr>
        <w:t>С</w:t>
      </w:r>
      <w:r w:rsidRPr="001411A3">
        <w:rPr>
          <w:rFonts w:ascii="Times New Roman" w:hAnsi="Times New Roman"/>
          <w:sz w:val="28"/>
        </w:rPr>
        <w:t xml:space="preserve"> надає іншу інформацію стосовно кожного члена групи з аудиту, щоб клієнт міг висловити незгоду стосовно призначення будь-якого конкретного члена групи, а орган з сертифікації змінив склад групи у відповідь на будь-яке вагоме заперечення.</w:t>
      </w:r>
    </w:p>
    <w:p w:rsidR="003227C3" w:rsidRPr="00546C2C" w:rsidRDefault="003227C3" w:rsidP="00C64E29">
      <w:pPr>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Особа(и), яка буде приймати рішення щодо сертифікації (група верифікації), вказується в рішенні і призначається таким чином, щоб забезпечити відповідну компетентність.</w:t>
      </w:r>
    </w:p>
    <w:p w:rsidR="003227C3" w:rsidRPr="00546C2C" w:rsidRDefault="003227C3" w:rsidP="00C64E29">
      <w:pPr>
        <w:pStyle w:val="BodyTextIndent"/>
        <w:suppressLineNumbers/>
        <w:spacing w:after="0"/>
        <w:ind w:left="0" w:firstLine="567"/>
        <w:jc w:val="both"/>
        <w:rPr>
          <w:bCs/>
          <w:szCs w:val="28"/>
        </w:rPr>
      </w:pPr>
      <w:r w:rsidRPr="00546C2C">
        <w:rPr>
          <w:bCs/>
          <w:szCs w:val="28"/>
        </w:rPr>
        <w:t>Склад та чисельність групи аудиту визначається з урахуванням таких чинників:</w:t>
      </w:r>
    </w:p>
    <w:p w:rsidR="003227C3" w:rsidRPr="00546C2C" w:rsidRDefault="003227C3" w:rsidP="00C64E29">
      <w:pPr>
        <w:pStyle w:val="BodyTextIndent"/>
        <w:suppressLineNumbers/>
        <w:spacing w:after="0"/>
        <w:ind w:left="0" w:firstLine="567"/>
        <w:jc w:val="both"/>
        <w:rPr>
          <w:szCs w:val="28"/>
        </w:rPr>
      </w:pPr>
      <w:r w:rsidRPr="00546C2C">
        <w:rPr>
          <w:bCs/>
          <w:szCs w:val="28"/>
        </w:rPr>
        <w:t>- цілі аудиту, сферу, критерії та заплановану тривалість виконання робіт</w:t>
      </w:r>
      <w:r w:rsidRPr="00546C2C">
        <w:rPr>
          <w:szCs w:val="28"/>
        </w:rPr>
        <w:t xml:space="preserve"> з сертифікації СУ;</w:t>
      </w:r>
    </w:p>
    <w:p w:rsidR="003227C3" w:rsidRPr="00546C2C" w:rsidRDefault="003227C3" w:rsidP="00C64E29">
      <w:pPr>
        <w:pStyle w:val="BodyTextIndent"/>
        <w:numPr>
          <w:ilvl w:val="0"/>
          <w:numId w:val="4"/>
        </w:numPr>
        <w:suppressLineNumbers/>
        <w:tabs>
          <w:tab w:val="num" w:pos="0"/>
        </w:tabs>
        <w:autoSpaceDE w:val="0"/>
        <w:autoSpaceDN w:val="0"/>
        <w:spacing w:after="0"/>
        <w:ind w:left="0" w:firstLine="567"/>
        <w:jc w:val="both"/>
        <w:rPr>
          <w:bCs/>
          <w:szCs w:val="28"/>
        </w:rPr>
      </w:pPr>
      <w:r w:rsidRPr="00546C2C">
        <w:rPr>
          <w:bCs/>
          <w:szCs w:val="28"/>
        </w:rPr>
        <w:t>необхідна загальна компетентність членів групи аудиту (члени групи аудиту в сукупності мають володіти базовими знаннями щодо продукції, що випускається організацією, технології її виробництва, нормативними вимогами</w:t>
      </w:r>
      <w:r>
        <w:rPr>
          <w:bCs/>
          <w:szCs w:val="28"/>
        </w:rPr>
        <w:t>, володіти знаннями</w:t>
      </w:r>
      <w:r w:rsidRPr="00EA4F9D">
        <w:t xml:space="preserve"> </w:t>
      </w:r>
      <w:r>
        <w:t>в процесах управління охорони здоров'я,</w:t>
      </w:r>
      <w:r w:rsidRPr="00546C2C">
        <w:rPr>
          <w:bCs/>
          <w:szCs w:val="28"/>
        </w:rPr>
        <w:t xml:space="preserve"> тощо);</w:t>
      </w:r>
    </w:p>
    <w:p w:rsidR="003227C3" w:rsidRPr="00546C2C" w:rsidRDefault="003227C3" w:rsidP="00C64E29">
      <w:pPr>
        <w:pStyle w:val="BodyTextIndent"/>
        <w:numPr>
          <w:ilvl w:val="0"/>
          <w:numId w:val="4"/>
        </w:numPr>
        <w:suppressLineNumbers/>
        <w:tabs>
          <w:tab w:val="num" w:pos="0"/>
        </w:tabs>
        <w:autoSpaceDE w:val="0"/>
        <w:autoSpaceDN w:val="0"/>
        <w:spacing w:after="0"/>
        <w:ind w:left="0" w:firstLine="567"/>
        <w:jc w:val="both"/>
        <w:rPr>
          <w:bCs/>
          <w:szCs w:val="28"/>
        </w:rPr>
      </w:pPr>
      <w:r w:rsidRPr="00546C2C">
        <w:t>нормативні (законодавчі, регуляторні), договірні (контрактні) та сертифікаційні вимоги;</w:t>
      </w:r>
    </w:p>
    <w:p w:rsidR="003227C3" w:rsidRPr="00546C2C" w:rsidRDefault="003227C3" w:rsidP="00C64E29">
      <w:pPr>
        <w:widowControl/>
        <w:numPr>
          <w:ilvl w:val="0"/>
          <w:numId w:val="4"/>
        </w:numPr>
        <w:suppressLineNumbers/>
        <w:tabs>
          <w:tab w:val="num" w:pos="0"/>
        </w:tab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необхідність забезпечення незалежності групи аудиту від Заявника та Виробника і уникнення конфлікту інтересів;</w:t>
      </w:r>
    </w:p>
    <w:p w:rsidR="003227C3" w:rsidRPr="00546C2C" w:rsidRDefault="003227C3" w:rsidP="00C64E29">
      <w:pPr>
        <w:widowControl/>
        <w:numPr>
          <w:ilvl w:val="0"/>
          <w:numId w:val="4"/>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здатність членів групи аудиту результативно працювати разом і взаємодіяти з Заявником;</w:t>
      </w:r>
    </w:p>
    <w:p w:rsidR="003227C3" w:rsidRPr="00546C2C" w:rsidRDefault="003227C3" w:rsidP="00C64E29">
      <w:pPr>
        <w:widowControl/>
        <w:numPr>
          <w:ilvl w:val="0"/>
          <w:numId w:val="4"/>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вид аудиту (комплексний, інтегрований, або спільний);</w:t>
      </w:r>
    </w:p>
    <w:p w:rsidR="003227C3" w:rsidRPr="00546C2C" w:rsidRDefault="003227C3" w:rsidP="00C64E29">
      <w:pPr>
        <w:widowControl/>
        <w:numPr>
          <w:ilvl w:val="0"/>
          <w:numId w:val="4"/>
        </w:numPr>
        <w:suppressLineNumbers/>
        <w:tabs>
          <w:tab w:val="num" w:pos="0"/>
        </w:tab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мова, яка використовуватиметься під час сертифікації СУ, і розуміння соціальних та культурних особливостей Заявника;</w:t>
      </w:r>
    </w:p>
    <w:p w:rsidR="003227C3" w:rsidRDefault="003227C3" w:rsidP="00C64E29">
      <w:pPr>
        <w:widowControl/>
        <w:numPr>
          <w:ilvl w:val="0"/>
          <w:numId w:val="4"/>
        </w:numPr>
        <w:suppressLineNumbers/>
        <w:tabs>
          <w:tab w:val="num" w:pos="0"/>
        </w:tabs>
        <w:autoSpaceDE w:val="0"/>
        <w:autoSpaceDN w:val="0"/>
        <w:spacing w:before="0" w:line="240" w:lineRule="auto"/>
        <w:ind w:left="0" w:firstLine="567"/>
        <w:jc w:val="both"/>
        <w:rPr>
          <w:rFonts w:ascii="Times New Roman" w:hAnsi="Times New Roman"/>
          <w:sz w:val="28"/>
          <w:szCs w:val="28"/>
        </w:rPr>
      </w:pPr>
      <w:r w:rsidRPr="004E5CE9">
        <w:rPr>
          <w:rFonts w:ascii="Times New Roman" w:hAnsi="Times New Roman"/>
          <w:sz w:val="28"/>
          <w:szCs w:val="28"/>
        </w:rPr>
        <w:t>культура регіону Заявника.</w:t>
      </w:r>
    </w:p>
    <w:p w:rsidR="003227C3"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При проведенні комплексного або інтегрованого аудиту керівник групи аудиту ознайомлюється з положеннями інших стандартів, що використовуються для конкретного аудиту, якщо він має поглиблені знання тільки в одному.</w:t>
      </w:r>
    </w:p>
    <w:p w:rsidR="003227C3"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 xml:space="preserve">Необхідні знання та навички керівника групи з аудиту та аудиторів можуть забезпечувати технічні експерти, письмові та усні перекладачі, які повинні  працювати </w:t>
      </w:r>
      <w:r w:rsidRPr="00E86E30">
        <w:rPr>
          <w:rFonts w:ascii="Times New Roman" w:hAnsi="Times New Roman"/>
          <w:sz w:val="28"/>
          <w:szCs w:val="28"/>
        </w:rPr>
        <w:t>під керівництвом аудитора.</w:t>
      </w:r>
    </w:p>
    <w:p w:rsidR="003227C3" w:rsidRPr="00E86E30"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Критерії відбору технічних експертів визначають на індивідуальній основі виходячи з потреб групи з аудиту та сфери аудиту згідно П ОС СУ 7.2-01-21</w:t>
      </w:r>
      <w:r w:rsidRPr="00440069">
        <w:rPr>
          <w:rFonts w:ascii="Times New Roman" w:hAnsi="Times New Roman"/>
          <w:sz w:val="28"/>
          <w:szCs w:val="28"/>
        </w:rPr>
        <w:t xml:space="preserve"> </w:t>
      </w:r>
      <w:r>
        <w:rPr>
          <w:rFonts w:ascii="Times New Roman" w:hAnsi="Times New Roman"/>
          <w:sz w:val="28"/>
          <w:szCs w:val="28"/>
        </w:rPr>
        <w:t>«</w:t>
      </w:r>
      <w:r w:rsidRPr="00440069">
        <w:rPr>
          <w:rFonts w:ascii="Times New Roman" w:hAnsi="Times New Roman"/>
          <w:sz w:val="28"/>
          <w:szCs w:val="28"/>
        </w:rPr>
        <w:t>Порядок підготовки аудиторів та процедура добирання аудиторів (тех</w:t>
      </w:r>
      <w:r>
        <w:rPr>
          <w:rFonts w:ascii="Times New Roman" w:hAnsi="Times New Roman"/>
          <w:sz w:val="28"/>
          <w:szCs w:val="28"/>
        </w:rPr>
        <w:t>нічних експертів) для проведення робіт з сертифікації».</w:t>
      </w:r>
    </w:p>
    <w:p w:rsidR="003227C3" w:rsidRPr="008C2E57" w:rsidRDefault="003227C3" w:rsidP="00C64E29">
      <w:pPr>
        <w:widowControl/>
        <w:suppressLineNumbers/>
        <w:spacing w:before="0" w:line="240" w:lineRule="auto"/>
        <w:ind w:left="0" w:firstLine="567"/>
        <w:jc w:val="both"/>
        <w:rPr>
          <w:rFonts w:ascii="Times New Roman" w:hAnsi="Times New Roman"/>
          <w:sz w:val="28"/>
          <w:szCs w:val="28"/>
        </w:rPr>
      </w:pPr>
      <w:r w:rsidRPr="008C2E57">
        <w:rPr>
          <w:rFonts w:ascii="Times New Roman" w:hAnsi="Times New Roman"/>
          <w:sz w:val="28"/>
        </w:rPr>
        <w:t>Кандидати в аудитори (стажисти), які проходять стажування, можуть залучатися до складу групи аудиту, але вони виконують роботи під керівництвом аудитора їх оцінювача. Аудитор –оцінювач повинен бути компетентним, щоб взяти на себе обов’язки і загальну відповідальність за діяльність та висновки кандидата в аудитори (стажиста).</w:t>
      </w:r>
    </w:p>
    <w:p w:rsidR="003227C3" w:rsidRPr="00546C2C" w:rsidRDefault="003227C3" w:rsidP="00C64E29">
      <w:pPr>
        <w:pStyle w:val="PlainText"/>
        <w:ind w:firstLine="567"/>
        <w:jc w:val="both"/>
        <w:rPr>
          <w:rFonts w:ascii="Times New Roman" w:eastAsia="MS Mincho" w:hAnsi="Times New Roman"/>
          <w:sz w:val="28"/>
        </w:rPr>
      </w:pPr>
      <w:r w:rsidRPr="004E5CE9">
        <w:rPr>
          <w:rFonts w:ascii="Times New Roman" w:eastAsia="MS Mincho" w:hAnsi="Times New Roman"/>
          <w:sz w:val="28"/>
        </w:rPr>
        <w:t>Аудитори та технічні експерти або їх організації не повинні надавати</w:t>
      </w:r>
      <w:r w:rsidRPr="00546C2C">
        <w:rPr>
          <w:rFonts w:ascii="Times New Roman" w:eastAsia="MS Mincho" w:hAnsi="Times New Roman"/>
          <w:sz w:val="28"/>
        </w:rPr>
        <w:t xml:space="preserve"> Заявнику консультаційних послуг.</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Під час проведення </w:t>
      </w:r>
      <w:r>
        <w:rPr>
          <w:rFonts w:ascii="Times New Roman" w:eastAsia="MS Mincho" w:hAnsi="Times New Roman"/>
          <w:sz w:val="28"/>
        </w:rPr>
        <w:t xml:space="preserve">аудиту </w:t>
      </w:r>
      <w:r w:rsidRPr="00546C2C">
        <w:rPr>
          <w:rFonts w:ascii="Times New Roman" w:eastAsia="MS Mincho" w:hAnsi="Times New Roman"/>
          <w:sz w:val="28"/>
        </w:rPr>
        <w:t xml:space="preserve">експерти працюють разом з аудиторами, тобто мають право задавати питання тільки через членів групи аудиту. Аудитори можуть також звертатися до експертів за роз'ясненнями щодо специфічних технологічних процесів сфери діяльності, що перевіряється. Після завершення перевірки експерт готує звіт довільної форми про свою роботу з врахуванням пунктів Плану </w:t>
      </w:r>
      <w:r>
        <w:rPr>
          <w:rFonts w:ascii="Times New Roman" w:eastAsia="MS Mincho" w:hAnsi="Times New Roman"/>
          <w:sz w:val="28"/>
        </w:rPr>
        <w:t>аудиту</w:t>
      </w:r>
      <w:r w:rsidRPr="00546C2C">
        <w:rPr>
          <w:rFonts w:ascii="Times New Roman" w:eastAsia="MS Mincho" w:hAnsi="Times New Roman"/>
          <w:sz w:val="28"/>
        </w:rPr>
        <w:t xml:space="preserve">.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До складу групи аудиту включаються також кандидати в аудитори. Кандидати в аудитори зобов'язані виконувати повний об'єм робіт сертифікації як стажери під наглядом досвідченого атестованого аудитора. Після завершення перевірки кандидати в аудитори повинні підготувати звітні матеріали за тими елементами чи процесами СУ, які перевірялися з їхньою участю з врахуванням пунктів Плану </w:t>
      </w:r>
      <w:r>
        <w:rPr>
          <w:rFonts w:ascii="Times New Roman" w:eastAsia="MS Mincho" w:hAnsi="Times New Roman"/>
          <w:sz w:val="28"/>
        </w:rPr>
        <w:t>аудиту</w:t>
      </w:r>
      <w:r w:rsidRPr="00546C2C">
        <w:rPr>
          <w:rFonts w:ascii="Times New Roman" w:eastAsia="MS Mincho" w:hAnsi="Times New Roman"/>
          <w:sz w:val="28"/>
        </w:rPr>
        <w:t xml:space="preserve">. </w:t>
      </w:r>
    </w:p>
    <w:p w:rsidR="003227C3" w:rsidRPr="00546C2C" w:rsidRDefault="003227C3" w:rsidP="00C64E29">
      <w:pPr>
        <w:widowControl/>
        <w:spacing w:before="0" w:line="240" w:lineRule="auto"/>
        <w:ind w:left="0" w:firstLine="567"/>
        <w:jc w:val="both"/>
        <w:rPr>
          <w:rFonts w:ascii="Times New Roman" w:eastAsia="MS Mincho" w:hAnsi="Times New Roman"/>
          <w:sz w:val="28"/>
        </w:rPr>
      </w:pPr>
      <w:r w:rsidRPr="00546C2C">
        <w:rPr>
          <w:rFonts w:ascii="Times New Roman" w:eastAsia="MS Mincho" w:hAnsi="Times New Roman"/>
          <w:sz w:val="28"/>
        </w:rPr>
        <w:t xml:space="preserve">Якщо до складу групи аудиту входить позаштатний аудитор або експерт, то попередньо керівник ОС та керівник групи аудиту визначають форму співпраці з таким фахівцем через </w:t>
      </w:r>
      <w:r w:rsidRPr="00546C2C">
        <w:rPr>
          <w:rFonts w:ascii="Times New Roman" w:eastAsia="MS Mincho" w:hAnsi="Times New Roman"/>
          <w:color w:val="000000"/>
          <w:sz w:val="28"/>
        </w:rPr>
        <w:t xml:space="preserve">угоду, </w:t>
      </w:r>
      <w:r w:rsidRPr="00546C2C">
        <w:rPr>
          <w:rFonts w:ascii="Times New Roman" w:eastAsia="MS Mincho" w:hAnsi="Times New Roman"/>
          <w:sz w:val="28"/>
        </w:rPr>
        <w:t>якою вони зобов'язуються дотримуватись відповідних політик і процедур, визначених органом сертифікації. Угода повинна враховувати аспекти конфіденційності і незалежності від комерційних та інших інтересів, і повинна вимагати від зовнішніх аудиторів і зовнішніх технічних експертів повідомляти орган сертифікації щодо існування будь-яких наявних або попередніх взаємовідносин з будь-якою організацією, на яку вони можуть бути призначеними для виконання аудиту.</w:t>
      </w:r>
    </w:p>
    <w:p w:rsidR="003227C3" w:rsidRPr="00546C2C" w:rsidRDefault="003227C3" w:rsidP="00C64E29">
      <w:pPr>
        <w:widowControl/>
        <w:spacing w:before="0" w:line="240" w:lineRule="auto"/>
        <w:ind w:left="0" w:firstLine="567"/>
        <w:rPr>
          <w:rFonts w:ascii="Garamond" w:hAnsi="Garamond"/>
          <w:color w:val="FF0000"/>
          <w:sz w:val="24"/>
        </w:rPr>
      </w:pPr>
      <w:r w:rsidRPr="00546C2C">
        <w:rPr>
          <w:rFonts w:ascii="Times New Roman" w:eastAsia="MS Mincho" w:hAnsi="Times New Roman"/>
          <w:sz w:val="28"/>
        </w:rPr>
        <w:t>При необхідності проводяться переговори з ОС для отримання згоди щодо участі позаштатного фахівця в аудиторській перевірці ОС.</w:t>
      </w:r>
      <w:r w:rsidRPr="00546C2C">
        <w:rPr>
          <w:rFonts w:ascii="Garamond" w:hAnsi="Garamond"/>
          <w:color w:val="FF0000"/>
          <w:sz w:val="24"/>
        </w:rPr>
        <w:t xml:space="preserve"> </w:t>
      </w:r>
    </w:p>
    <w:p w:rsidR="003227C3" w:rsidRPr="00546C2C" w:rsidRDefault="003227C3" w:rsidP="00C64E29">
      <w:pPr>
        <w:pStyle w:val="PlainText"/>
        <w:ind w:firstLine="567"/>
        <w:jc w:val="both"/>
        <w:rPr>
          <w:rFonts w:ascii="Times New Roman" w:eastAsia="MS Mincho" w:hAnsi="Times New Roman"/>
          <w:sz w:val="28"/>
          <w:szCs w:val="28"/>
        </w:rPr>
      </w:pPr>
      <w:r w:rsidRPr="00546C2C">
        <w:rPr>
          <w:rFonts w:ascii="Times New Roman" w:hAnsi="Times New Roman"/>
          <w:bCs/>
          <w:sz w:val="28"/>
          <w:szCs w:val="28"/>
        </w:rPr>
        <w:t>Не допускається включення до складу групи аудиту спеціалістів, що взаємодіють з організаціями, які займаються тими ж видами діяльності, що і Виробник або Заявник, а також представників інших підприємств, зацікавлених у результатах сертифікації СУ.</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Формування групи аудиту здійснюється з урахуванням завантаження аудиторів ОС та експертів.</w:t>
      </w:r>
    </w:p>
    <w:p w:rsidR="003227C3"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Перед початком </w:t>
      </w:r>
      <w:r>
        <w:rPr>
          <w:rFonts w:ascii="Times New Roman" w:eastAsia="MS Mincho" w:hAnsi="Times New Roman"/>
          <w:sz w:val="28"/>
        </w:rPr>
        <w:t>аудиту</w:t>
      </w:r>
      <w:r w:rsidRPr="00546C2C">
        <w:rPr>
          <w:rFonts w:ascii="Times New Roman" w:eastAsia="MS Mincho" w:hAnsi="Times New Roman"/>
          <w:sz w:val="28"/>
        </w:rPr>
        <w:t xml:space="preserve"> керівник групи аудиту (або керівник ОС) інструктує членів щодо специфіки виконання роботи. </w:t>
      </w:r>
    </w:p>
    <w:p w:rsidR="003227C3" w:rsidRPr="00255ACE" w:rsidRDefault="003227C3" w:rsidP="00C64E29">
      <w:pPr>
        <w:pStyle w:val="PlainText"/>
        <w:ind w:firstLine="567"/>
        <w:jc w:val="both"/>
        <w:rPr>
          <w:rFonts w:ascii="Times New Roman" w:eastAsia="MS Mincho" w:hAnsi="Times New Roman"/>
          <w:sz w:val="28"/>
        </w:rPr>
      </w:pPr>
      <w:r w:rsidRPr="00255ACE">
        <w:rPr>
          <w:rFonts w:ascii="Times New Roman" w:eastAsia="MS Mincho" w:hAnsi="Times New Roman"/>
          <w:sz w:val="28"/>
        </w:rPr>
        <w:t>Керівник групи з аудиту, за погодженням з групою з аудиту, повинен призначити кожного члена групи відповідальним за проведення аудиту конкретних процесів, функцій, об'єктів, областей або видів діяльності згідно Плану аудиту. При розподілі обов’язків потрібно враховувати необхідну компетентність та результативне та ефективне використання групи з аудиту, а також різні ролі та обов'язки аудиторів, аудиторів-стажистів і технічних експертів. Щоб забезпечити досягнення цілей аудиту, під час проведення аудиту можна вносити зміни до розподілу обов’язків.</w:t>
      </w:r>
      <w:r w:rsidRPr="00255ACE">
        <w:rPr>
          <w:sz w:val="23"/>
          <w:szCs w:val="23"/>
        </w:rPr>
        <w:t xml:space="preserve"> </w:t>
      </w:r>
      <w:r w:rsidRPr="00255ACE">
        <w:rPr>
          <w:rFonts w:ascii="Times New Roman" w:eastAsia="MS Mincho" w:hAnsi="Times New Roman"/>
          <w:sz w:val="28"/>
        </w:rPr>
        <w:t xml:space="preserve">   </w:t>
      </w:r>
    </w:p>
    <w:p w:rsidR="003227C3" w:rsidRPr="00546C2C" w:rsidRDefault="003227C3" w:rsidP="00C64E29">
      <w:pPr>
        <w:widowControl/>
        <w:suppressLineNumbers/>
        <w:spacing w:before="0" w:line="240" w:lineRule="auto"/>
        <w:ind w:left="0" w:firstLine="567"/>
        <w:jc w:val="both"/>
        <w:rPr>
          <w:rFonts w:ascii="Times New Roman" w:hAnsi="Times New Roman"/>
          <w:color w:val="000000"/>
          <w:sz w:val="28"/>
        </w:rPr>
      </w:pPr>
      <w:r w:rsidRPr="00546C2C">
        <w:rPr>
          <w:rFonts w:ascii="Times New Roman" w:eastAsia="MS Mincho" w:hAnsi="Times New Roman"/>
          <w:sz w:val="28"/>
        </w:rPr>
        <w:t>Взаємодія із позаштатними фахівцями, приймання на стажування та моніторинг діяльності здійснюються відповідно до вимог ДСТУ ISO 19011</w:t>
      </w:r>
      <w:r w:rsidRPr="00546C2C">
        <w:rPr>
          <w:rFonts w:ascii="Times New Roman" w:hAnsi="Times New Roman"/>
          <w:color w:val="000000"/>
          <w:sz w:val="28"/>
        </w:rPr>
        <w:t>.</w:t>
      </w:r>
    </w:p>
    <w:p w:rsidR="003227C3" w:rsidRPr="00546C2C" w:rsidRDefault="003227C3" w:rsidP="00C64E29">
      <w:pPr>
        <w:widowControl/>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 xml:space="preserve">Присутність та обґрунтування спостерігачів під час робіт з сертифікації СУ узгоджують ОС з організацією до початку проведення аудиту в повідомленні про склад групи аудиту, що надсилається поштою. Група з аудиту забезпечує, щоб спостерігачі не впливали або не втручались в процес аудиту або результати аудиту. Спостерігачами можуть бути члени організації-клієнта, консультанти, персонал органу акредитації, що здійснює спостереження, або інші особи, які мають на це обґрунтування. </w:t>
      </w:r>
    </w:p>
    <w:p w:rsidR="003227C3" w:rsidRPr="00546C2C" w:rsidRDefault="003227C3" w:rsidP="00C64E29">
      <w:pPr>
        <w:widowControl/>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Супроводжувачі</w:t>
      </w:r>
    </w:p>
    <w:p w:rsidR="003227C3" w:rsidRPr="00546C2C" w:rsidRDefault="003227C3" w:rsidP="00C64E29">
      <w:pPr>
        <w:widowControl/>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Кожному аудитору повинен допомагати один супроводжуючий, якщо інше не погоджено з керівником групи аудиту і організацією. Супроводжуючі можуть бути призначені до аудиторської групи для сприяння проведенню аудиту. Група з аудиту повинна забезпечити, щоб супроводжувачі не впливали або не втручались в процес аудиту або результати аудиту.</w:t>
      </w:r>
    </w:p>
    <w:p w:rsidR="003227C3" w:rsidRPr="00546C2C" w:rsidRDefault="003227C3" w:rsidP="00C64E29">
      <w:pPr>
        <w:widowControl/>
        <w:spacing w:before="0" w:line="240" w:lineRule="auto"/>
        <w:ind w:left="0" w:firstLine="567"/>
        <w:rPr>
          <w:rFonts w:ascii="Times New Roman" w:hAnsi="Times New Roman"/>
          <w:color w:val="000000"/>
          <w:sz w:val="28"/>
          <w:szCs w:val="28"/>
        </w:rPr>
      </w:pPr>
      <w:r w:rsidRPr="00546C2C">
        <w:rPr>
          <w:rFonts w:ascii="Times New Roman" w:hAnsi="Times New Roman"/>
          <w:color w:val="000000"/>
          <w:sz w:val="28"/>
          <w:szCs w:val="28"/>
        </w:rPr>
        <w:t>Обов'язки супроводжувача можуть включати в себе:</w:t>
      </w:r>
    </w:p>
    <w:p w:rsidR="003227C3" w:rsidRPr="00546C2C" w:rsidRDefault="003227C3" w:rsidP="00C64E29">
      <w:pPr>
        <w:widowControl/>
        <w:spacing w:before="0" w:line="240" w:lineRule="auto"/>
        <w:ind w:left="0" w:firstLine="567"/>
        <w:rPr>
          <w:rFonts w:ascii="Times New Roman" w:hAnsi="Times New Roman"/>
          <w:color w:val="000000"/>
          <w:sz w:val="28"/>
          <w:szCs w:val="28"/>
        </w:rPr>
      </w:pPr>
      <w:r w:rsidRPr="00546C2C">
        <w:rPr>
          <w:rFonts w:ascii="Times New Roman" w:hAnsi="Times New Roman"/>
          <w:color w:val="000000"/>
          <w:sz w:val="28"/>
          <w:szCs w:val="28"/>
        </w:rPr>
        <w:t>а)      встановлення контактів та координацію проведення співбесід;</w:t>
      </w:r>
    </w:p>
    <w:p w:rsidR="003227C3" w:rsidRPr="00546C2C" w:rsidRDefault="003227C3" w:rsidP="00C64E29">
      <w:pPr>
        <w:widowControl/>
        <w:spacing w:before="0" w:line="240" w:lineRule="auto"/>
        <w:ind w:left="0" w:firstLine="567"/>
        <w:rPr>
          <w:rFonts w:ascii="Times New Roman" w:hAnsi="Times New Roman"/>
          <w:color w:val="000000"/>
          <w:sz w:val="28"/>
          <w:szCs w:val="28"/>
        </w:rPr>
      </w:pPr>
      <w:r>
        <w:rPr>
          <w:rFonts w:ascii="Times New Roman" w:hAnsi="Times New Roman"/>
          <w:color w:val="000000"/>
          <w:sz w:val="28"/>
          <w:szCs w:val="28"/>
        </w:rPr>
        <w:t xml:space="preserve">b)     </w:t>
      </w:r>
      <w:r w:rsidRPr="00546C2C">
        <w:rPr>
          <w:rFonts w:ascii="Times New Roman" w:hAnsi="Times New Roman"/>
          <w:color w:val="000000"/>
          <w:sz w:val="28"/>
          <w:szCs w:val="28"/>
        </w:rPr>
        <w:t>організацію візитів до певних частин місця або організації;</w:t>
      </w:r>
    </w:p>
    <w:p w:rsidR="003227C3" w:rsidRPr="00546C2C" w:rsidRDefault="003227C3" w:rsidP="00C64E29">
      <w:pPr>
        <w:widowControl/>
        <w:spacing w:before="0" w:line="240" w:lineRule="auto"/>
        <w:ind w:left="0" w:firstLine="567"/>
        <w:rPr>
          <w:rFonts w:ascii="Times New Roman" w:hAnsi="Times New Roman"/>
          <w:color w:val="000000"/>
          <w:sz w:val="28"/>
          <w:szCs w:val="28"/>
        </w:rPr>
      </w:pPr>
      <w:r w:rsidRPr="00546C2C">
        <w:rPr>
          <w:rFonts w:ascii="Times New Roman" w:hAnsi="Times New Roman"/>
          <w:color w:val="000000"/>
          <w:sz w:val="28"/>
          <w:szCs w:val="28"/>
        </w:rPr>
        <w:t>c)</w:t>
      </w:r>
      <w:r w:rsidRPr="00546C2C">
        <w:rPr>
          <w:rFonts w:ascii="Times New Roman" w:hAnsi="Times New Roman"/>
          <w:color w:val="000000"/>
          <w:sz w:val="28"/>
          <w:szCs w:val="28"/>
        </w:rPr>
        <w:tab/>
        <w:t>забезпечення того, щоб правила, що стосуються охорони праці на місці та процедур забезпечення безпеки були доведені до відома та виконувались членами групи з аудиту;</w:t>
      </w:r>
    </w:p>
    <w:p w:rsidR="003227C3" w:rsidRPr="00546C2C" w:rsidRDefault="003227C3" w:rsidP="00C64E29">
      <w:pPr>
        <w:widowControl/>
        <w:spacing w:before="0" w:line="240" w:lineRule="auto"/>
        <w:ind w:left="0" w:firstLine="567"/>
        <w:rPr>
          <w:rFonts w:ascii="Times New Roman" w:hAnsi="Times New Roman"/>
          <w:color w:val="000000"/>
          <w:sz w:val="28"/>
          <w:szCs w:val="28"/>
        </w:rPr>
      </w:pPr>
      <w:r w:rsidRPr="00546C2C">
        <w:rPr>
          <w:rFonts w:ascii="Times New Roman" w:hAnsi="Times New Roman"/>
          <w:color w:val="000000"/>
          <w:sz w:val="28"/>
          <w:szCs w:val="28"/>
        </w:rPr>
        <w:t>d)</w:t>
      </w:r>
      <w:r w:rsidRPr="00546C2C">
        <w:rPr>
          <w:rFonts w:ascii="Times New Roman" w:hAnsi="Times New Roman"/>
          <w:color w:val="000000"/>
          <w:sz w:val="28"/>
          <w:szCs w:val="28"/>
        </w:rPr>
        <w:tab/>
        <w:t>спостерігання за аудитом від імені клієнта;</w:t>
      </w:r>
    </w:p>
    <w:p w:rsidR="003227C3" w:rsidRPr="00546C2C" w:rsidRDefault="003227C3" w:rsidP="00C64E29">
      <w:pPr>
        <w:widowControl/>
        <w:spacing w:before="0" w:line="240" w:lineRule="auto"/>
        <w:ind w:left="0" w:firstLine="567"/>
        <w:rPr>
          <w:rFonts w:ascii="Times New Roman" w:hAnsi="Times New Roman"/>
          <w:color w:val="000000"/>
          <w:sz w:val="28"/>
          <w:szCs w:val="28"/>
        </w:rPr>
      </w:pPr>
      <w:r w:rsidRPr="00546C2C">
        <w:rPr>
          <w:rFonts w:ascii="Times New Roman" w:hAnsi="Times New Roman"/>
          <w:color w:val="000000"/>
          <w:sz w:val="28"/>
          <w:szCs w:val="28"/>
        </w:rPr>
        <w:t>е)</w:t>
      </w:r>
      <w:r w:rsidRPr="00546C2C">
        <w:rPr>
          <w:rFonts w:ascii="Times New Roman" w:hAnsi="Times New Roman"/>
          <w:color w:val="000000"/>
          <w:sz w:val="28"/>
          <w:szCs w:val="28"/>
        </w:rPr>
        <w:tab/>
        <w:t>надання роз'яснень або інформації на прохання аудитора.</w:t>
      </w:r>
    </w:p>
    <w:p w:rsidR="003227C3" w:rsidRPr="00546C2C" w:rsidRDefault="003227C3" w:rsidP="00C64E29">
      <w:pPr>
        <w:widowControl/>
        <w:spacing w:before="0" w:line="240" w:lineRule="auto"/>
        <w:ind w:left="0" w:firstLine="567"/>
        <w:rPr>
          <w:rFonts w:ascii="Times New Roman" w:hAnsi="Times New Roman"/>
          <w:color w:val="000000"/>
          <w:sz w:val="28"/>
          <w:szCs w:val="28"/>
        </w:rPr>
      </w:pPr>
      <w:r w:rsidRPr="004E5CE9">
        <w:rPr>
          <w:rFonts w:ascii="Times New Roman" w:hAnsi="Times New Roman"/>
          <w:color w:val="000000"/>
          <w:sz w:val="28"/>
          <w:szCs w:val="28"/>
        </w:rPr>
        <w:t>Коли це доречно, особа щодо якої проводять аудит може виступати в ролі супроводжувача.</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b/>
          <w:sz w:val="28"/>
          <w:szCs w:val="24"/>
        </w:rPr>
        <w:t>6.3 Інформування щодо завдань групи з аудиту</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Завдання, поставлені перед групою з аудиту, повинні бути визначені і доведені до відома організації-клієнта, і повинні вимагати від групи з аудиту:</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a) дослідити та перевірити структуру, політики, процеси, процедури, записи і пов'язані документи організації-клієнта, що стосуються СУ</w:t>
      </w:r>
      <w:r>
        <w:rPr>
          <w:rFonts w:ascii="Times New Roman" w:hAnsi="Times New Roman"/>
          <w:sz w:val="28"/>
          <w:szCs w:val="24"/>
        </w:rPr>
        <w:t>;</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b) визначити, чи задовольняють вони всі вимоги, віднос</w:t>
      </w:r>
      <w:r>
        <w:rPr>
          <w:rFonts w:ascii="Times New Roman" w:hAnsi="Times New Roman"/>
          <w:sz w:val="28"/>
          <w:szCs w:val="24"/>
        </w:rPr>
        <w:t>но заявленої сфери сертифікації;</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 xml:space="preserve">c) визначити, чи розроблені та запроваджені процеси і процедури, та чи результативно їх підтримують, щоб забезпечити основу для довіри до СУ </w:t>
      </w:r>
      <w:r>
        <w:rPr>
          <w:rFonts w:ascii="Times New Roman" w:hAnsi="Times New Roman"/>
          <w:sz w:val="28"/>
          <w:szCs w:val="24"/>
        </w:rPr>
        <w:t>клієнта;</w:t>
      </w:r>
    </w:p>
    <w:p w:rsidR="003227C3" w:rsidRDefault="003227C3" w:rsidP="00C64E29">
      <w:pPr>
        <w:widowControl/>
        <w:suppressLineNumbers/>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d) повідомляти клієнту, для його реагування, щодо будь-якої неузгодженості між політикою клієнта, завданнями і цілями (узгодженими з очікуваннями відповідного стандарту на СУ або іншого нормативного документа) та результатами.</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4"/>
        </w:rPr>
      </w:pPr>
    </w:p>
    <w:p w:rsidR="003227C3" w:rsidRDefault="003227C3" w:rsidP="00C64E29">
      <w:pPr>
        <w:pStyle w:val="PlainText"/>
        <w:ind w:firstLine="567"/>
        <w:jc w:val="both"/>
        <w:rPr>
          <w:rFonts w:ascii="Times New Roman" w:eastAsia="MS Mincho" w:hAnsi="Times New Roman"/>
          <w:b/>
          <w:sz w:val="28"/>
        </w:rPr>
      </w:pPr>
      <w:r w:rsidRPr="004E5CE9">
        <w:rPr>
          <w:rFonts w:ascii="Times New Roman" w:eastAsia="MS Mincho" w:hAnsi="Times New Roman"/>
          <w:b/>
          <w:sz w:val="28"/>
        </w:rPr>
        <w:t xml:space="preserve">6.4 Визначення кількості аудиторів та </w:t>
      </w:r>
      <w:r>
        <w:rPr>
          <w:rFonts w:ascii="Times New Roman" w:eastAsia="MS Mincho" w:hAnsi="Times New Roman"/>
          <w:b/>
          <w:sz w:val="28"/>
        </w:rPr>
        <w:t>часу аудиту</w:t>
      </w:r>
      <w:r w:rsidRPr="004E5CE9">
        <w:rPr>
          <w:rFonts w:ascii="Times New Roman" w:eastAsia="MS Mincho" w:hAnsi="Times New Roman"/>
          <w:b/>
          <w:sz w:val="28"/>
        </w:rPr>
        <w:t xml:space="preserve"> </w:t>
      </w:r>
    </w:p>
    <w:p w:rsidR="003227C3" w:rsidRPr="00536F07" w:rsidRDefault="003227C3" w:rsidP="00C64E29">
      <w:pPr>
        <w:widowControl/>
        <w:suppressLineNumbers/>
        <w:spacing w:before="0" w:line="240" w:lineRule="auto"/>
        <w:ind w:left="0" w:firstLine="567"/>
        <w:jc w:val="both"/>
        <w:rPr>
          <w:rFonts w:ascii="Times New Roman" w:hAnsi="Times New Roman"/>
          <w:sz w:val="28"/>
          <w:szCs w:val="28"/>
        </w:rPr>
      </w:pPr>
      <w:r w:rsidRPr="00D94AC8">
        <w:rPr>
          <w:rFonts w:ascii="Times New Roman" w:hAnsi="Times New Roman"/>
          <w:sz w:val="28"/>
          <w:szCs w:val="24"/>
        </w:rPr>
        <w:t xml:space="preserve">У разі позитивного рішення орган сертифікації визначає час, необхідний для планування і провадження повного і результативного аудиту системи </w:t>
      </w:r>
      <w:r>
        <w:rPr>
          <w:rFonts w:ascii="Times New Roman" w:hAnsi="Times New Roman"/>
          <w:sz w:val="28"/>
          <w:szCs w:val="24"/>
        </w:rPr>
        <w:t>управління</w:t>
      </w:r>
      <w:r w:rsidRPr="00D94AC8">
        <w:rPr>
          <w:rFonts w:ascii="Times New Roman" w:hAnsi="Times New Roman"/>
          <w:sz w:val="28"/>
          <w:szCs w:val="24"/>
        </w:rPr>
        <w:t xml:space="preserve"> </w:t>
      </w:r>
      <w:r>
        <w:rPr>
          <w:rFonts w:ascii="Times New Roman" w:hAnsi="Times New Roman"/>
          <w:sz w:val="28"/>
          <w:szCs w:val="24"/>
        </w:rPr>
        <w:t xml:space="preserve">якістю </w:t>
      </w:r>
      <w:r w:rsidRPr="00D94AC8">
        <w:rPr>
          <w:rFonts w:ascii="Times New Roman" w:hAnsi="Times New Roman"/>
          <w:sz w:val="28"/>
          <w:szCs w:val="24"/>
        </w:rPr>
        <w:t xml:space="preserve">клієнта згідно з вимогами IAF MD 5, IAF MD 11,  </w:t>
      </w:r>
      <w:r w:rsidRPr="00597CBF">
        <w:rPr>
          <w:rFonts w:ascii="Times New Roman" w:hAnsi="Times New Roman"/>
          <w:sz w:val="28"/>
          <w:szCs w:val="24"/>
        </w:rPr>
        <w:t>І.ОС.СУ 9.1.4-21</w:t>
      </w:r>
      <w:r w:rsidRPr="00D94AC8">
        <w:rPr>
          <w:rFonts w:ascii="Times New Roman" w:hAnsi="Times New Roman"/>
          <w:sz w:val="28"/>
          <w:szCs w:val="24"/>
        </w:rPr>
        <w:t xml:space="preserve">  та документує розрахунок тривалості (часу) аудиту</w:t>
      </w:r>
      <w:r w:rsidRPr="002D7883">
        <w:rPr>
          <w:rFonts w:ascii="Times New Roman" w:hAnsi="Times New Roman"/>
          <w:sz w:val="28"/>
          <w:szCs w:val="24"/>
        </w:rPr>
        <w:t xml:space="preserve"> </w:t>
      </w:r>
      <w:r w:rsidRPr="00536F07">
        <w:rPr>
          <w:rFonts w:ascii="Times New Roman" w:hAnsi="Times New Roman"/>
          <w:sz w:val="28"/>
          <w:szCs w:val="28"/>
        </w:rPr>
        <w:t>в Рішенні</w:t>
      </w:r>
      <w:r w:rsidRPr="00536F07">
        <w:rPr>
          <w:rFonts w:ascii="Times New Roman" w:hAnsi="Times New Roman"/>
          <w:bCs/>
          <w:spacing w:val="-6"/>
          <w:sz w:val="28"/>
          <w:szCs w:val="28"/>
        </w:rPr>
        <w:t xml:space="preserve"> (</w:t>
      </w:r>
      <w:r>
        <w:rPr>
          <w:rFonts w:ascii="Times New Roman" w:hAnsi="Times New Roman"/>
          <w:bCs/>
          <w:spacing w:val="-6"/>
          <w:sz w:val="28"/>
          <w:szCs w:val="28"/>
        </w:rPr>
        <w:t>АФ.СУ - 163</w:t>
      </w:r>
      <w:r w:rsidRPr="00536F07">
        <w:rPr>
          <w:rFonts w:ascii="Times New Roman" w:hAnsi="Times New Roman"/>
          <w:bCs/>
          <w:spacing w:val="-6"/>
          <w:sz w:val="28"/>
          <w:szCs w:val="28"/>
        </w:rPr>
        <w:t>)</w:t>
      </w:r>
      <w:r w:rsidRPr="00536F07">
        <w:rPr>
          <w:rFonts w:ascii="Times New Roman" w:hAnsi="Times New Roman"/>
          <w:sz w:val="28"/>
          <w:szCs w:val="28"/>
        </w:rPr>
        <w:t>.</w:t>
      </w:r>
    </w:p>
    <w:p w:rsidR="003227C3" w:rsidRPr="007C02F5" w:rsidRDefault="003227C3" w:rsidP="00C64E29">
      <w:pPr>
        <w:pStyle w:val="Heading3"/>
        <w:spacing w:before="0" w:after="0"/>
        <w:ind w:firstLine="567"/>
        <w:jc w:val="center"/>
        <w:rPr>
          <w:rFonts w:ascii="Times New Roman" w:hAnsi="Times New Roman" w:cs="Times New Roman"/>
          <w:color w:val="FF0000"/>
          <w:sz w:val="28"/>
          <w:szCs w:val="28"/>
        </w:rPr>
      </w:pPr>
    </w:p>
    <w:p w:rsidR="003227C3" w:rsidRPr="00546C2C" w:rsidRDefault="003227C3" w:rsidP="00C64E29">
      <w:pPr>
        <w:pStyle w:val="Heading3"/>
        <w:spacing w:before="0" w:after="0"/>
        <w:ind w:firstLine="567"/>
        <w:rPr>
          <w:rFonts w:ascii="Times New Roman" w:hAnsi="Times New Roman" w:cs="Times New Roman"/>
          <w:sz w:val="28"/>
          <w:szCs w:val="28"/>
        </w:rPr>
      </w:pPr>
      <w:r>
        <w:rPr>
          <w:rFonts w:ascii="Times New Roman" w:hAnsi="Times New Roman" w:cs="Times New Roman"/>
          <w:sz w:val="28"/>
          <w:szCs w:val="28"/>
        </w:rPr>
        <w:t xml:space="preserve">                   7</w:t>
      </w:r>
      <w:r w:rsidRPr="00546C2C">
        <w:rPr>
          <w:rFonts w:ascii="Times New Roman" w:hAnsi="Times New Roman" w:cs="Times New Roman"/>
          <w:sz w:val="28"/>
          <w:szCs w:val="28"/>
        </w:rPr>
        <w:t>. Прийняття рішення за заявкою</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Фахівці ОС, позаштатні аудитори, позаштатні експерти зобов’язані дотримуватись вимог конфіденційності щодо інформації, одержаної під час оформлення заявки і аналізування документації, наданої Заявником. Фахівці ОС, позаштатні аудитори, позаштатні експерти підписують декларацію про незалежність та конфіденційність (</w:t>
      </w:r>
      <w:r>
        <w:rPr>
          <w:rFonts w:ascii="Times New Roman" w:hAnsi="Times New Roman"/>
          <w:color w:val="000000"/>
          <w:sz w:val="28"/>
          <w:szCs w:val="28"/>
        </w:rPr>
        <w:t>АФ.СУ - 155</w:t>
      </w:r>
      <w:r w:rsidRPr="00546C2C">
        <w:rPr>
          <w:rFonts w:ascii="Times New Roman" w:hAnsi="Times New Roman"/>
          <w:color w:val="000000"/>
          <w:sz w:val="28"/>
          <w:szCs w:val="28"/>
        </w:rPr>
        <w:t>). Перелік</w:t>
      </w:r>
      <w:r w:rsidRPr="00546C2C">
        <w:rPr>
          <w:rFonts w:ascii="Times New Roman" w:hAnsi="Times New Roman"/>
          <w:sz w:val="28"/>
          <w:szCs w:val="28"/>
        </w:rPr>
        <w:t xml:space="preserve"> відомостей, які вважаються конфіденційними, може повідомлятись Заявником офіційно. Якщо такий перелік не наданий, то конфіденційною вважається вся одержана інформація за винятком поштової адреси, телефонних номерів, номерів факсів та електронних адрес Заявника. </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8"/>
        </w:rPr>
      </w:pPr>
      <w:r w:rsidRPr="00546C2C">
        <w:rPr>
          <w:rFonts w:ascii="Times New Roman" w:hAnsi="Times New Roman"/>
          <w:color w:val="000000"/>
          <w:sz w:val="28"/>
          <w:szCs w:val="28"/>
        </w:rPr>
        <w:t>Керівник групи аудиту</w:t>
      </w:r>
      <w:r w:rsidRPr="00546C2C">
        <w:rPr>
          <w:rFonts w:ascii="Times New Roman" w:hAnsi="Times New Roman"/>
          <w:sz w:val="28"/>
          <w:szCs w:val="28"/>
        </w:rPr>
        <w:t xml:space="preserve"> ОС з залученням </w:t>
      </w:r>
      <w:r w:rsidRPr="00546C2C">
        <w:rPr>
          <w:rFonts w:ascii="Times New Roman" w:hAnsi="Times New Roman"/>
          <w:color w:val="000000"/>
          <w:sz w:val="28"/>
          <w:szCs w:val="28"/>
        </w:rPr>
        <w:t>членів групи аудиту</w:t>
      </w:r>
      <w:r w:rsidRPr="00546C2C">
        <w:rPr>
          <w:rFonts w:ascii="Times New Roman" w:hAnsi="Times New Roman"/>
          <w:sz w:val="28"/>
          <w:szCs w:val="28"/>
        </w:rPr>
        <w:t xml:space="preserve"> проводить розгляд заявки та отриманих вихідних матеріалів, щоб встановити можливість проведення сертифікації з урахуванням таких чинників:</w:t>
      </w:r>
    </w:p>
    <w:p w:rsidR="003227C3" w:rsidRPr="00546C2C" w:rsidRDefault="003227C3" w:rsidP="00C64E29">
      <w:pPr>
        <w:widowControl/>
        <w:numPr>
          <w:ilvl w:val="0"/>
          <w:numId w:val="5"/>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достатності та відповідності інформації, наданої Заявником;</w:t>
      </w:r>
    </w:p>
    <w:p w:rsidR="003227C3" w:rsidRPr="00546C2C" w:rsidRDefault="003227C3" w:rsidP="00C64E29">
      <w:pPr>
        <w:widowControl/>
        <w:numPr>
          <w:ilvl w:val="0"/>
          <w:numId w:val="5"/>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належної співпраці з боку Заявника;</w:t>
      </w:r>
    </w:p>
    <w:p w:rsidR="003227C3" w:rsidRPr="00546C2C" w:rsidRDefault="003227C3" w:rsidP="00C64E29">
      <w:pPr>
        <w:widowControl/>
        <w:numPr>
          <w:ilvl w:val="0"/>
          <w:numId w:val="5"/>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достатності часу та ресурсів для проведення сертифікації;</w:t>
      </w:r>
    </w:p>
    <w:p w:rsidR="003227C3" w:rsidRPr="00546C2C" w:rsidRDefault="003227C3" w:rsidP="00C64E29">
      <w:pPr>
        <w:widowControl/>
        <w:numPr>
          <w:ilvl w:val="0"/>
          <w:numId w:val="5"/>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документального оформлення вимог до сертифікації, чіткості їх визначення та доступності для розуміння;</w:t>
      </w:r>
    </w:p>
    <w:p w:rsidR="003227C3" w:rsidRPr="00546C2C" w:rsidRDefault="003227C3" w:rsidP="00C64E29">
      <w:pPr>
        <w:widowControl/>
        <w:numPr>
          <w:ilvl w:val="0"/>
          <w:numId w:val="5"/>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 xml:space="preserve">компетентності, необхідної для групи з аудиту і для прийняття рішення щодо сертифікації </w:t>
      </w:r>
    </w:p>
    <w:p w:rsidR="003227C3" w:rsidRPr="00546C2C" w:rsidRDefault="003227C3" w:rsidP="00C64E29">
      <w:pPr>
        <w:widowControl/>
        <w:numPr>
          <w:ilvl w:val="0"/>
          <w:numId w:val="5"/>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відсутності будь-яких розбіжностей у розумінні між ОС та Заявником;</w:t>
      </w:r>
    </w:p>
    <w:p w:rsidR="003227C3" w:rsidRPr="00546C2C" w:rsidRDefault="003227C3" w:rsidP="00C64E29">
      <w:pPr>
        <w:widowControl/>
        <w:numPr>
          <w:ilvl w:val="0"/>
          <w:numId w:val="5"/>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здатності ОС надати послугу з сертифікації стосовно галузі сертифікації, місцезнаходження об’єктів Заявника, а також будь-яких інших спеціальних вимог, зокрема термінів проведення та мови, якою користується Заявник.</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b/>
          <w:sz w:val="28"/>
          <w:szCs w:val="28"/>
        </w:rPr>
      </w:pPr>
      <w:bookmarkStart w:id="0" w:name="_Toc139641962"/>
      <w:bookmarkStart w:id="1" w:name="_Toc96762652"/>
      <w:r w:rsidRPr="00546C2C">
        <w:rPr>
          <w:rFonts w:ascii="Times New Roman" w:hAnsi="Times New Roman"/>
          <w:sz w:val="28"/>
          <w:szCs w:val="28"/>
        </w:rPr>
        <w:t xml:space="preserve">Щоб чітко визначити діяльність з аудиту, яка повинна продемонструвати, що СУ Заявника відповідає вимогам сертифікації згідно з обраним(ими) стандартом(ами) або іншим(ими) нормативним(ими) документом(ами), ОС розробляє програму аудиту </w:t>
      </w:r>
      <w:r w:rsidRPr="00713514">
        <w:rPr>
          <w:rFonts w:ascii="Times New Roman" w:hAnsi="Times New Roman"/>
          <w:sz w:val="28"/>
          <w:szCs w:val="28"/>
        </w:rPr>
        <w:t xml:space="preserve">для повного циклу сертифікації </w:t>
      </w:r>
      <w:r>
        <w:rPr>
          <w:rFonts w:ascii="Times New Roman" w:hAnsi="Times New Roman"/>
          <w:sz w:val="28"/>
          <w:szCs w:val="28"/>
        </w:rPr>
        <w:t>(</w:t>
      </w:r>
      <w:r w:rsidRPr="00B853E4">
        <w:rPr>
          <w:rFonts w:ascii="Times New Roman" w:hAnsi="Times New Roman"/>
          <w:sz w:val="28"/>
          <w:szCs w:val="28"/>
        </w:rPr>
        <w:t>АФ.СУ 228).</w:t>
      </w:r>
      <w:r w:rsidRPr="00546C2C">
        <w:rPr>
          <w:rFonts w:ascii="Times New Roman" w:hAnsi="Times New Roman"/>
          <w:b/>
          <w:sz w:val="28"/>
          <w:szCs w:val="28"/>
        </w:rPr>
        <w:t xml:space="preserve"> </w:t>
      </w:r>
    </w:p>
    <w:p w:rsidR="003227C3"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Програма аудиту</w:t>
      </w:r>
      <w:r>
        <w:rPr>
          <w:rFonts w:ascii="Times New Roman" w:hAnsi="Times New Roman"/>
          <w:sz w:val="28"/>
          <w:szCs w:val="24"/>
        </w:rPr>
        <w:t xml:space="preserve"> для повного циклу первинної сертифікації включає</w:t>
      </w:r>
      <w:r w:rsidRPr="00546C2C">
        <w:rPr>
          <w:rFonts w:ascii="Times New Roman" w:hAnsi="Times New Roman"/>
          <w:sz w:val="28"/>
          <w:szCs w:val="24"/>
        </w:rPr>
        <w:t xml:space="preserve"> два етапи первинного аудиту, наглядові аудити в першому і другому році та аудит повторної сертифікації на третій рік до закінчення сертифікації. </w:t>
      </w:r>
      <w:r>
        <w:rPr>
          <w:rFonts w:ascii="Times New Roman" w:hAnsi="Times New Roman"/>
          <w:sz w:val="28"/>
          <w:szCs w:val="24"/>
        </w:rPr>
        <w:t>Перший т</w:t>
      </w:r>
      <w:r w:rsidRPr="00546C2C">
        <w:rPr>
          <w:rFonts w:ascii="Times New Roman" w:hAnsi="Times New Roman"/>
          <w:sz w:val="28"/>
          <w:szCs w:val="24"/>
        </w:rPr>
        <w:t xml:space="preserve">рирічний цикл сертифікації починається з рішення щодо сертифікації або повторної сертифікації. Визначення програми аудиту та будь-які подальші коригування враховують розмір організації, сферу застосування та складність його СУ, продукції та процесів, а також продемонстрований рівень </w:t>
      </w:r>
      <w:r>
        <w:rPr>
          <w:rFonts w:ascii="Times New Roman" w:hAnsi="Times New Roman"/>
          <w:sz w:val="28"/>
          <w:szCs w:val="24"/>
        </w:rPr>
        <w:t xml:space="preserve">ефективності і </w:t>
      </w:r>
      <w:r w:rsidRPr="00546C2C">
        <w:rPr>
          <w:rFonts w:ascii="Times New Roman" w:hAnsi="Times New Roman"/>
          <w:sz w:val="28"/>
          <w:szCs w:val="24"/>
        </w:rPr>
        <w:t>результативності СУ та результати будь-яких попередніх аудитів.</w:t>
      </w:r>
    </w:p>
    <w:p w:rsidR="003227C3" w:rsidRPr="004F02E9" w:rsidRDefault="003227C3" w:rsidP="00C64E29">
      <w:pPr>
        <w:pStyle w:val="Heading2"/>
        <w:ind w:firstLine="567"/>
        <w:jc w:val="both"/>
        <w:rPr>
          <w:b w:val="0"/>
          <w:sz w:val="28"/>
          <w:szCs w:val="28"/>
          <w:lang w:eastAsia="uk-UA"/>
        </w:rPr>
      </w:pPr>
      <w:r w:rsidRPr="00550A6E">
        <w:rPr>
          <w:b w:val="0"/>
          <w:sz w:val="28"/>
          <w:szCs w:val="28"/>
          <w:lang w:eastAsia="uk-UA"/>
        </w:rPr>
        <w:t>При плануванні робіт по сертифікації СУЯ клієнта, ОС забезпечує можливість виконання завдань першого етапу «на місці» та інформує клієнта щодо будь-яких заходів (АФ</w:t>
      </w:r>
      <w:r>
        <w:rPr>
          <w:b w:val="0"/>
          <w:sz w:val="28"/>
          <w:szCs w:val="28"/>
          <w:lang w:eastAsia="uk-UA"/>
        </w:rPr>
        <w:t>.СУ</w:t>
      </w:r>
      <w:r w:rsidRPr="00550A6E">
        <w:rPr>
          <w:b w:val="0"/>
          <w:sz w:val="28"/>
          <w:szCs w:val="28"/>
          <w:lang w:eastAsia="uk-UA"/>
        </w:rPr>
        <w:t>-163), які будуть проведені протягом першого етапу.</w:t>
      </w:r>
    </w:p>
    <w:p w:rsidR="003227C3" w:rsidRPr="00546C2C" w:rsidRDefault="003227C3" w:rsidP="00C64E29">
      <w:pPr>
        <w:pStyle w:val="Heading2"/>
        <w:ind w:firstLine="567"/>
        <w:jc w:val="both"/>
        <w:rPr>
          <w:b w:val="0"/>
          <w:sz w:val="28"/>
          <w:szCs w:val="28"/>
        </w:rPr>
      </w:pPr>
      <w:r w:rsidRPr="00546C2C">
        <w:rPr>
          <w:b w:val="0"/>
          <w:sz w:val="28"/>
          <w:szCs w:val="28"/>
          <w:lang w:eastAsia="uk-UA"/>
        </w:rPr>
        <w:t>Якщо ОС бере до уваги сертифікацію або інші аудити, які вже були проведені у Замовника, він збирає достатню кількість інформації, яку в свою чергу можна перевірити, для того щоб обґрунтувати та зафіксувати будь-які зміни до програми аудиту.</w:t>
      </w:r>
    </w:p>
    <w:p w:rsidR="003227C3" w:rsidRPr="00546C2C" w:rsidRDefault="003227C3" w:rsidP="00C64E29">
      <w:pPr>
        <w:widowControl/>
        <w:spacing w:before="0" w:line="240" w:lineRule="auto"/>
        <w:ind w:left="0" w:firstLine="567"/>
        <w:rPr>
          <w:rFonts w:ascii="Times New Roman" w:hAnsi="Times New Roman"/>
          <w:sz w:val="28"/>
        </w:rPr>
      </w:pPr>
    </w:p>
    <w:p w:rsidR="003227C3" w:rsidRPr="006523CE" w:rsidRDefault="003227C3" w:rsidP="00C64E29">
      <w:pPr>
        <w:pStyle w:val="Heading2"/>
        <w:rPr>
          <w:sz w:val="28"/>
          <w:szCs w:val="28"/>
        </w:rPr>
      </w:pPr>
      <w:r w:rsidRPr="00647F49">
        <w:rPr>
          <w:sz w:val="28"/>
          <w:szCs w:val="28"/>
        </w:rPr>
        <w:t xml:space="preserve">8. </w:t>
      </w:r>
      <w:bookmarkEnd w:id="0"/>
      <w:bookmarkEnd w:id="1"/>
      <w:r w:rsidRPr="00647F49">
        <w:rPr>
          <w:sz w:val="28"/>
          <w:szCs w:val="28"/>
        </w:rPr>
        <w:t>Перший  етап аудиту</w:t>
      </w:r>
    </w:p>
    <w:p w:rsidR="003227C3" w:rsidRPr="00546C2C" w:rsidRDefault="003227C3" w:rsidP="00C64E29">
      <w:pPr>
        <w:widowControl/>
        <w:suppressLineNumbers/>
        <w:spacing w:before="0" w:line="240" w:lineRule="auto"/>
        <w:ind w:left="0" w:firstLine="567"/>
        <w:rPr>
          <w:rFonts w:ascii="Times New Roman" w:hAnsi="Times New Roman"/>
          <w:sz w:val="28"/>
          <w:szCs w:val="28"/>
        </w:rPr>
      </w:pPr>
      <w:r>
        <w:rPr>
          <w:rFonts w:ascii="Times New Roman" w:hAnsi="Times New Roman"/>
          <w:sz w:val="28"/>
          <w:szCs w:val="28"/>
        </w:rPr>
        <w:t>Цілями першого</w:t>
      </w:r>
      <w:r w:rsidRPr="00546C2C">
        <w:rPr>
          <w:rFonts w:ascii="Times New Roman" w:hAnsi="Times New Roman"/>
          <w:sz w:val="28"/>
          <w:szCs w:val="28"/>
        </w:rPr>
        <w:t xml:space="preserve"> етап</w:t>
      </w:r>
      <w:r>
        <w:rPr>
          <w:rFonts w:ascii="Times New Roman" w:hAnsi="Times New Roman"/>
          <w:sz w:val="28"/>
          <w:szCs w:val="28"/>
        </w:rPr>
        <w:t>у</w:t>
      </w:r>
      <w:r w:rsidRPr="00546C2C">
        <w:rPr>
          <w:rFonts w:ascii="Times New Roman" w:hAnsi="Times New Roman"/>
          <w:sz w:val="28"/>
          <w:szCs w:val="28"/>
        </w:rPr>
        <w:t xml:space="preserve"> </w:t>
      </w:r>
      <w:r>
        <w:rPr>
          <w:rFonts w:ascii="Times New Roman" w:hAnsi="Times New Roman"/>
          <w:sz w:val="28"/>
          <w:szCs w:val="28"/>
        </w:rPr>
        <w:t>аудиту є</w:t>
      </w:r>
      <w:r w:rsidRPr="00546C2C">
        <w:rPr>
          <w:rFonts w:ascii="Times New Roman" w:hAnsi="Times New Roman"/>
          <w:sz w:val="28"/>
          <w:szCs w:val="28"/>
        </w:rPr>
        <w:t>:</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 xml:space="preserve">a) перевірити задокументовану </w:t>
      </w:r>
      <w:r>
        <w:rPr>
          <w:rFonts w:ascii="Times New Roman" w:hAnsi="Times New Roman"/>
          <w:sz w:val="28"/>
          <w:szCs w:val="24"/>
        </w:rPr>
        <w:t>інформацію</w:t>
      </w:r>
      <w:r w:rsidRPr="00546C2C">
        <w:rPr>
          <w:rFonts w:ascii="Times New Roman" w:hAnsi="Times New Roman"/>
          <w:sz w:val="28"/>
          <w:szCs w:val="24"/>
        </w:rPr>
        <w:t xml:space="preserve"> СУ</w:t>
      </w:r>
      <w:r>
        <w:rPr>
          <w:rFonts w:ascii="Times New Roman" w:hAnsi="Times New Roman"/>
          <w:sz w:val="28"/>
          <w:szCs w:val="24"/>
        </w:rPr>
        <w:t xml:space="preserve"> клієнта</w:t>
      </w:r>
      <w:r w:rsidRPr="00546C2C">
        <w:rPr>
          <w:rFonts w:ascii="Times New Roman" w:hAnsi="Times New Roman"/>
          <w:sz w:val="28"/>
          <w:szCs w:val="24"/>
        </w:rPr>
        <w:t>;</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 xml:space="preserve">b) оцінити місцезнаходження клієнта і умови розташування виробничих об’єктів, а також </w:t>
      </w:r>
      <w:r>
        <w:rPr>
          <w:rFonts w:ascii="Times New Roman" w:hAnsi="Times New Roman"/>
          <w:sz w:val="28"/>
          <w:szCs w:val="24"/>
        </w:rPr>
        <w:t>провести</w:t>
      </w:r>
      <w:r w:rsidRPr="00546C2C">
        <w:rPr>
          <w:rFonts w:ascii="Times New Roman" w:hAnsi="Times New Roman"/>
          <w:sz w:val="28"/>
          <w:szCs w:val="24"/>
        </w:rPr>
        <w:t xml:space="preserve"> </w:t>
      </w:r>
      <w:r>
        <w:rPr>
          <w:rFonts w:ascii="Times New Roman" w:hAnsi="Times New Roman"/>
          <w:sz w:val="28"/>
          <w:szCs w:val="24"/>
        </w:rPr>
        <w:t>співбесіди</w:t>
      </w:r>
      <w:r w:rsidRPr="00546C2C">
        <w:rPr>
          <w:rFonts w:ascii="Times New Roman" w:hAnsi="Times New Roman"/>
          <w:sz w:val="28"/>
          <w:szCs w:val="24"/>
        </w:rPr>
        <w:t xml:space="preserve"> з персоналом клієнта з метою визначення готовності д</w:t>
      </w:r>
      <w:r>
        <w:rPr>
          <w:rFonts w:ascii="Times New Roman" w:hAnsi="Times New Roman"/>
          <w:sz w:val="28"/>
          <w:szCs w:val="24"/>
        </w:rPr>
        <w:t>о</w:t>
      </w:r>
      <w:r w:rsidRPr="00546C2C">
        <w:rPr>
          <w:rFonts w:ascii="Times New Roman" w:hAnsi="Times New Roman"/>
          <w:sz w:val="28"/>
          <w:szCs w:val="24"/>
        </w:rPr>
        <w:t xml:space="preserve"> аудиту другого етапу;</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c) проаналізувати стан Замовника та його розуміння щодо вимог стандарту, зокрема стосовно визначення ключових характеристик або суттєвих аспектів, процесів, цілей і функціонування СУ;</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d) зібрати необхідну інформацію щодо сфери</w:t>
      </w:r>
      <w:r>
        <w:rPr>
          <w:rFonts w:ascii="Times New Roman" w:hAnsi="Times New Roman"/>
          <w:sz w:val="28"/>
          <w:szCs w:val="24"/>
        </w:rPr>
        <w:t xml:space="preserve"> застосування</w:t>
      </w:r>
      <w:r w:rsidRPr="00546C2C">
        <w:rPr>
          <w:rFonts w:ascii="Times New Roman" w:hAnsi="Times New Roman"/>
          <w:sz w:val="28"/>
          <w:szCs w:val="24"/>
        </w:rPr>
        <w:t xml:space="preserve"> СУ, </w:t>
      </w:r>
      <w:r>
        <w:rPr>
          <w:rFonts w:ascii="Times New Roman" w:hAnsi="Times New Roman"/>
          <w:sz w:val="28"/>
          <w:szCs w:val="24"/>
        </w:rPr>
        <w:t xml:space="preserve">включаючи </w:t>
      </w:r>
      <w:r w:rsidRPr="00546C2C">
        <w:rPr>
          <w:rFonts w:ascii="Times New Roman" w:hAnsi="Times New Roman"/>
          <w:sz w:val="28"/>
          <w:szCs w:val="24"/>
        </w:rPr>
        <w:t>процес</w:t>
      </w:r>
      <w:r>
        <w:rPr>
          <w:rFonts w:ascii="Times New Roman" w:hAnsi="Times New Roman"/>
          <w:sz w:val="28"/>
          <w:szCs w:val="24"/>
        </w:rPr>
        <w:t>и</w:t>
      </w:r>
      <w:r w:rsidRPr="00546C2C">
        <w:rPr>
          <w:rFonts w:ascii="Times New Roman" w:hAnsi="Times New Roman"/>
          <w:sz w:val="28"/>
          <w:szCs w:val="24"/>
        </w:rPr>
        <w:t xml:space="preserve"> та обладнання, ділянки Замовника, </w:t>
      </w:r>
      <w:r>
        <w:rPr>
          <w:rFonts w:ascii="Times New Roman" w:hAnsi="Times New Roman"/>
          <w:sz w:val="28"/>
          <w:szCs w:val="24"/>
        </w:rPr>
        <w:t xml:space="preserve">встановлнені рівні контролю(зокрема у разі Замовників з розгалуженою структурою), </w:t>
      </w:r>
      <w:r w:rsidRPr="00546C2C">
        <w:rPr>
          <w:rFonts w:ascii="Times New Roman" w:hAnsi="Times New Roman"/>
          <w:sz w:val="28"/>
          <w:szCs w:val="24"/>
        </w:rPr>
        <w:t>застосовн</w:t>
      </w:r>
      <w:r>
        <w:rPr>
          <w:rFonts w:ascii="Times New Roman" w:hAnsi="Times New Roman"/>
          <w:sz w:val="28"/>
          <w:szCs w:val="24"/>
        </w:rPr>
        <w:t>і</w:t>
      </w:r>
      <w:r w:rsidRPr="00546C2C">
        <w:rPr>
          <w:rFonts w:ascii="Times New Roman" w:hAnsi="Times New Roman"/>
          <w:sz w:val="28"/>
          <w:szCs w:val="24"/>
        </w:rPr>
        <w:t xml:space="preserve"> законодавч</w:t>
      </w:r>
      <w:r>
        <w:rPr>
          <w:rFonts w:ascii="Times New Roman" w:hAnsi="Times New Roman"/>
          <w:sz w:val="28"/>
          <w:szCs w:val="24"/>
        </w:rPr>
        <w:t>і</w:t>
      </w:r>
      <w:r w:rsidRPr="00546C2C">
        <w:rPr>
          <w:rFonts w:ascii="Times New Roman" w:hAnsi="Times New Roman"/>
          <w:sz w:val="28"/>
          <w:szCs w:val="24"/>
        </w:rPr>
        <w:t xml:space="preserve"> та регуляторн</w:t>
      </w:r>
      <w:r>
        <w:rPr>
          <w:rFonts w:ascii="Times New Roman" w:hAnsi="Times New Roman"/>
          <w:sz w:val="28"/>
          <w:szCs w:val="24"/>
        </w:rPr>
        <w:t>і</w:t>
      </w:r>
      <w:r w:rsidRPr="00546C2C">
        <w:rPr>
          <w:rFonts w:ascii="Times New Roman" w:hAnsi="Times New Roman"/>
          <w:sz w:val="28"/>
          <w:szCs w:val="24"/>
        </w:rPr>
        <w:t xml:space="preserve"> вимог</w:t>
      </w:r>
      <w:r>
        <w:rPr>
          <w:rFonts w:ascii="Times New Roman" w:hAnsi="Times New Roman"/>
          <w:sz w:val="28"/>
          <w:szCs w:val="24"/>
        </w:rPr>
        <w:t>и</w:t>
      </w:r>
      <w:r w:rsidRPr="00546C2C">
        <w:rPr>
          <w:rFonts w:ascii="Times New Roman" w:hAnsi="Times New Roman"/>
          <w:sz w:val="28"/>
          <w:szCs w:val="24"/>
        </w:rPr>
        <w:t>, а також їх дотримання (наприклад, аспекти діяльності Замовника у сфері якості, екології, юридичні аспекти, пов’язані ризики тощо);</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e) проаналізувати розподіл ресурсів для проведення аудиту другого етапу і погодити з Замовником деталі аудиту другого етапу;</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 xml:space="preserve">f) забезпечити конкретизацію планування аудиту другого етапу завдяки досягненню достатнього розуміння СУ Замовника і діяльності його дільниць в контексті </w:t>
      </w:r>
      <w:r>
        <w:rPr>
          <w:rFonts w:ascii="Times New Roman" w:hAnsi="Times New Roman"/>
          <w:sz w:val="28"/>
          <w:szCs w:val="24"/>
        </w:rPr>
        <w:t xml:space="preserve"> стандарту на систему управління або інших нормативних документів;</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g) оцінити, чи планують</w:t>
      </w:r>
      <w:r>
        <w:rPr>
          <w:rFonts w:ascii="Times New Roman" w:hAnsi="Times New Roman"/>
          <w:sz w:val="28"/>
          <w:szCs w:val="24"/>
        </w:rPr>
        <w:t xml:space="preserve"> і провадять внутрішні аудити й</w:t>
      </w:r>
      <w:r w:rsidRPr="00546C2C">
        <w:rPr>
          <w:rFonts w:ascii="Times New Roman" w:hAnsi="Times New Roman"/>
          <w:sz w:val="28"/>
          <w:szCs w:val="24"/>
        </w:rPr>
        <w:t xml:space="preserve"> аналізування з боку керівництва, і чи ступінь запровадження СУ підтверджує готовність Замовника для аудиту другого етапу.</w:t>
      </w:r>
    </w:p>
    <w:p w:rsidR="003227C3" w:rsidRPr="00020B99" w:rsidRDefault="003227C3" w:rsidP="00C64E29">
      <w:pPr>
        <w:widowControl/>
        <w:autoSpaceDE w:val="0"/>
        <w:autoSpaceDN w:val="0"/>
        <w:adjustRightInd w:val="0"/>
        <w:spacing w:before="0" w:line="240" w:lineRule="auto"/>
        <w:ind w:left="0" w:firstLine="567"/>
        <w:jc w:val="both"/>
        <w:rPr>
          <w:rFonts w:ascii="Times New Roman" w:hAnsi="Times New Roman"/>
          <w:sz w:val="28"/>
          <w:szCs w:val="28"/>
          <w:lang w:val="ru-RU"/>
        </w:rPr>
      </w:pPr>
      <w:r w:rsidRPr="008267B9">
        <w:rPr>
          <w:rFonts w:ascii="Times New Roman" w:hAnsi="Times New Roman"/>
          <w:sz w:val="28"/>
          <w:szCs w:val="28"/>
          <w:lang w:val="ru-RU"/>
        </w:rPr>
        <w:t>Перший етап аудиту СУЯ може бути проведений наступним чином: за результатами оцінки даних, наданих Замовником за результатами внутрішньої самооцінки або за результатами оцінки даних СУЯ, отриманих аудиторами Органу під час фактичної оцінки СУЯ за місцем знаходження організації.</w:t>
      </w:r>
    </w:p>
    <w:p w:rsidR="003227C3" w:rsidRDefault="003227C3" w:rsidP="00C64E29">
      <w:pPr>
        <w:pStyle w:val="BodyTextIndent"/>
        <w:suppressLineNumbers/>
        <w:spacing w:after="0"/>
        <w:ind w:left="0" w:firstLine="567"/>
        <w:jc w:val="both"/>
        <w:rPr>
          <w:bCs/>
          <w:color w:val="000000"/>
          <w:szCs w:val="28"/>
        </w:rPr>
      </w:pPr>
      <w:r>
        <w:rPr>
          <w:szCs w:val="28"/>
        </w:rPr>
        <w:t>Перший етап аудиту</w:t>
      </w:r>
      <w:r w:rsidRPr="00546C2C">
        <w:rPr>
          <w:szCs w:val="28"/>
        </w:rPr>
        <w:t xml:space="preserve"> </w:t>
      </w:r>
      <w:r w:rsidRPr="00546C2C">
        <w:rPr>
          <w:bCs/>
          <w:szCs w:val="28"/>
        </w:rPr>
        <w:t xml:space="preserve">здійснюється </w:t>
      </w:r>
      <w:r w:rsidRPr="00546C2C">
        <w:rPr>
          <w:bCs/>
          <w:color w:val="000000"/>
          <w:szCs w:val="28"/>
        </w:rPr>
        <w:t xml:space="preserve"> групою аудиту</w:t>
      </w:r>
      <w:r w:rsidRPr="00546C2C">
        <w:rPr>
          <w:bCs/>
          <w:szCs w:val="28"/>
        </w:rPr>
        <w:t xml:space="preserve"> у повному складі або у разі необхідності, окремими її членами під </w:t>
      </w:r>
      <w:r w:rsidRPr="00546C2C">
        <w:rPr>
          <w:bCs/>
          <w:color w:val="000000"/>
          <w:szCs w:val="28"/>
        </w:rPr>
        <w:t>керівництвом керівника аудиторської групи</w:t>
      </w:r>
      <w:r>
        <w:rPr>
          <w:bCs/>
          <w:color w:val="000000"/>
          <w:szCs w:val="28"/>
        </w:rPr>
        <w:t xml:space="preserve"> на місці Заявника</w:t>
      </w:r>
      <w:r w:rsidRPr="00546C2C">
        <w:rPr>
          <w:bCs/>
          <w:color w:val="000000"/>
          <w:szCs w:val="28"/>
        </w:rPr>
        <w:t xml:space="preserve">. </w:t>
      </w:r>
    </w:p>
    <w:p w:rsidR="003227C3" w:rsidRPr="00020B99" w:rsidRDefault="003227C3" w:rsidP="00C64E29">
      <w:pPr>
        <w:pStyle w:val="BodyTextIndent"/>
        <w:suppressLineNumbers/>
        <w:spacing w:after="0"/>
        <w:ind w:left="0" w:firstLine="567"/>
        <w:jc w:val="both"/>
        <w:rPr>
          <w:bCs/>
          <w:szCs w:val="28"/>
        </w:rPr>
      </w:pPr>
      <w:r w:rsidRPr="008267B9">
        <w:rPr>
          <w:szCs w:val="28"/>
        </w:rPr>
        <w:t>При необхідності,</w:t>
      </w:r>
      <w:r>
        <w:rPr>
          <w:szCs w:val="28"/>
        </w:rPr>
        <w:t xml:space="preserve"> перший етап аудиту </w:t>
      </w:r>
      <w:r w:rsidRPr="00546C2C">
        <w:rPr>
          <w:bCs/>
          <w:szCs w:val="28"/>
        </w:rPr>
        <w:t>викону</w:t>
      </w:r>
      <w:r>
        <w:rPr>
          <w:bCs/>
          <w:szCs w:val="28"/>
        </w:rPr>
        <w:t>ється</w:t>
      </w:r>
      <w:r w:rsidRPr="00546C2C">
        <w:rPr>
          <w:bCs/>
          <w:szCs w:val="28"/>
        </w:rPr>
        <w:t xml:space="preserve"> на місці розташування Заявника з тим, щоб краще оцінити адекватність СУ з врахуванням специфічних умов підприємства, а також забезпечення оперативного отримання додаткових відомостей і матеріалів, необхідних для проведення </w:t>
      </w:r>
      <w:r>
        <w:rPr>
          <w:bCs/>
          <w:szCs w:val="28"/>
        </w:rPr>
        <w:t>аудиту</w:t>
      </w:r>
      <w:r w:rsidRPr="00546C2C">
        <w:rPr>
          <w:bCs/>
          <w:szCs w:val="28"/>
        </w:rPr>
        <w:t>.</w:t>
      </w:r>
      <w:r>
        <w:rPr>
          <w:bCs/>
          <w:szCs w:val="28"/>
        </w:rPr>
        <w:t xml:space="preserve"> </w:t>
      </w:r>
      <w:r w:rsidRPr="008267B9">
        <w:rPr>
          <w:lang w:val="ru-RU"/>
        </w:rPr>
        <w:t>Керівник групи аудиту готує Програму попередньої оцінки на місці та додаток до неї (АФ.СУ- 240). Замованик ознайомлюється з Программою попередньої оцінки та та погоджує її до початку оцінювання на місці.</w:t>
      </w:r>
    </w:p>
    <w:p w:rsidR="003227C3" w:rsidRPr="00546C2C" w:rsidRDefault="003227C3" w:rsidP="00C64E29">
      <w:pPr>
        <w:pStyle w:val="BodyTextIndent"/>
        <w:suppressLineNumbers/>
        <w:spacing w:after="0"/>
        <w:ind w:left="0" w:firstLine="567"/>
        <w:jc w:val="both"/>
        <w:rPr>
          <w:bCs/>
          <w:spacing w:val="-4"/>
          <w:szCs w:val="28"/>
        </w:rPr>
      </w:pPr>
      <w:r w:rsidRPr="00546C2C">
        <w:rPr>
          <w:bCs/>
          <w:spacing w:val="-4"/>
          <w:szCs w:val="28"/>
        </w:rPr>
        <w:t xml:space="preserve">Метою аналізування документації на </w:t>
      </w:r>
      <w:r>
        <w:rPr>
          <w:bCs/>
          <w:spacing w:val="-4"/>
          <w:szCs w:val="28"/>
        </w:rPr>
        <w:t xml:space="preserve">першому </w:t>
      </w:r>
      <w:r w:rsidRPr="00546C2C">
        <w:rPr>
          <w:bCs/>
          <w:spacing w:val="-4"/>
          <w:szCs w:val="28"/>
        </w:rPr>
        <w:t xml:space="preserve">етапі </w:t>
      </w:r>
      <w:r>
        <w:rPr>
          <w:bCs/>
          <w:spacing w:val="-4"/>
          <w:szCs w:val="28"/>
        </w:rPr>
        <w:t>аудиту</w:t>
      </w:r>
      <w:r w:rsidRPr="00546C2C">
        <w:rPr>
          <w:bCs/>
          <w:spacing w:val="-4"/>
          <w:szCs w:val="28"/>
        </w:rPr>
        <w:t xml:space="preserve"> є:</w:t>
      </w:r>
    </w:p>
    <w:p w:rsidR="003227C3" w:rsidRPr="00546C2C" w:rsidRDefault="003227C3" w:rsidP="00C64E29">
      <w:pPr>
        <w:widowControl/>
        <w:numPr>
          <w:ilvl w:val="0"/>
          <w:numId w:val="6"/>
        </w:numPr>
        <w:suppressLineNumbers/>
        <w:tabs>
          <w:tab w:val="num" w:pos="0"/>
        </w:tab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визначення адекватності (повноти, ступеня відповідності стандарту, взаємозв’язків, відсутності внутрішніх суперечностей) документів;</w:t>
      </w:r>
    </w:p>
    <w:p w:rsidR="003227C3" w:rsidRPr="00546C2C" w:rsidRDefault="003227C3" w:rsidP="00C64E29">
      <w:pPr>
        <w:widowControl/>
        <w:numPr>
          <w:ilvl w:val="0"/>
          <w:numId w:val="6"/>
        </w:numPr>
        <w:suppressLineNumbers/>
        <w:tabs>
          <w:tab w:val="num" w:pos="-142"/>
        </w:tab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виявлення можливих суттєвих невідповідностей для їх усунення до початку здійснення сертифікації;</w:t>
      </w:r>
    </w:p>
    <w:p w:rsidR="003227C3" w:rsidRPr="00546C2C" w:rsidRDefault="003227C3" w:rsidP="00C64E29">
      <w:pPr>
        <w:widowControl/>
        <w:numPr>
          <w:ilvl w:val="0"/>
          <w:numId w:val="6"/>
        </w:numPr>
        <w:suppressLineNumbers/>
        <w:tabs>
          <w:tab w:val="num" w:pos="-142"/>
        </w:tab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визначення доцільності продовження робіт з сертифікації СУ і в разі встановлення такої доцільності, розробки плану </w:t>
      </w:r>
      <w:r>
        <w:rPr>
          <w:rFonts w:ascii="Times New Roman" w:hAnsi="Times New Roman"/>
          <w:sz w:val="28"/>
          <w:szCs w:val="28"/>
        </w:rPr>
        <w:t>другого етапу аудиту</w:t>
      </w:r>
      <w:r w:rsidRPr="00546C2C">
        <w:rPr>
          <w:rFonts w:ascii="Times New Roman" w:hAnsi="Times New Roman"/>
          <w:sz w:val="28"/>
          <w:szCs w:val="28"/>
        </w:rPr>
        <w:t>.</w:t>
      </w:r>
    </w:p>
    <w:p w:rsidR="003227C3" w:rsidRPr="00546C2C" w:rsidRDefault="003227C3" w:rsidP="00C64E29">
      <w:pPr>
        <w:pStyle w:val="BodyTextIndent"/>
        <w:suppressLineNumbers/>
        <w:spacing w:after="0"/>
        <w:ind w:left="0" w:firstLine="567"/>
        <w:rPr>
          <w:bCs/>
          <w:szCs w:val="28"/>
        </w:rPr>
      </w:pPr>
      <w:r w:rsidRPr="00546C2C">
        <w:rPr>
          <w:szCs w:val="28"/>
        </w:rPr>
        <w:t>П</w:t>
      </w:r>
      <w:r>
        <w:rPr>
          <w:szCs w:val="28"/>
        </w:rPr>
        <w:t>ерший етап аудиту</w:t>
      </w:r>
      <w:r w:rsidRPr="00546C2C">
        <w:rPr>
          <w:szCs w:val="28"/>
        </w:rPr>
        <w:t xml:space="preserve"> </w:t>
      </w:r>
      <w:r w:rsidRPr="00546C2C">
        <w:rPr>
          <w:bCs/>
          <w:szCs w:val="28"/>
        </w:rPr>
        <w:t xml:space="preserve">завершується підготовкою </w:t>
      </w:r>
      <w:r>
        <w:rPr>
          <w:bCs/>
          <w:szCs w:val="28"/>
        </w:rPr>
        <w:t>В</w:t>
      </w:r>
      <w:r w:rsidRPr="00546C2C">
        <w:rPr>
          <w:bCs/>
          <w:szCs w:val="28"/>
        </w:rPr>
        <w:t>исновку</w:t>
      </w:r>
      <w:r w:rsidRPr="00546C2C">
        <w:rPr>
          <w:szCs w:val="28"/>
        </w:rPr>
        <w:t xml:space="preserve"> за результатами  </w:t>
      </w:r>
      <w:r>
        <w:rPr>
          <w:szCs w:val="28"/>
        </w:rPr>
        <w:t>першого етапу аудиту</w:t>
      </w:r>
      <w:r w:rsidRPr="00546C2C">
        <w:rPr>
          <w:szCs w:val="28"/>
        </w:rPr>
        <w:t xml:space="preserve"> (</w:t>
      </w:r>
      <w:r>
        <w:rPr>
          <w:color w:val="000000"/>
          <w:szCs w:val="28"/>
        </w:rPr>
        <w:t>АФ.СУ - 165</w:t>
      </w:r>
      <w:r w:rsidRPr="00546C2C">
        <w:rPr>
          <w:color w:val="000000"/>
          <w:szCs w:val="28"/>
        </w:rPr>
        <w:t>)</w:t>
      </w:r>
      <w:r w:rsidRPr="00546C2C">
        <w:rPr>
          <w:bCs/>
          <w:color w:val="000000"/>
          <w:szCs w:val="28"/>
        </w:rPr>
        <w:t>,</w:t>
      </w:r>
      <w:r w:rsidRPr="00546C2C">
        <w:rPr>
          <w:bCs/>
          <w:szCs w:val="28"/>
        </w:rPr>
        <w:t xml:space="preserve"> у якому зазначаються:</w:t>
      </w:r>
    </w:p>
    <w:p w:rsidR="003227C3" w:rsidRPr="00546C2C" w:rsidRDefault="003227C3" w:rsidP="00C64E29">
      <w:pPr>
        <w:widowControl/>
        <w:numPr>
          <w:ilvl w:val="0"/>
          <w:numId w:val="7"/>
        </w:numPr>
        <w:suppressLineNumbers/>
        <w:autoSpaceDE w:val="0"/>
        <w:autoSpaceDN w:val="0"/>
        <w:spacing w:before="0" w:line="240" w:lineRule="auto"/>
        <w:ind w:left="0" w:firstLine="567"/>
        <w:rPr>
          <w:rFonts w:ascii="Times New Roman" w:hAnsi="Times New Roman"/>
          <w:sz w:val="28"/>
          <w:szCs w:val="28"/>
        </w:rPr>
      </w:pPr>
      <w:r w:rsidRPr="00546C2C">
        <w:rPr>
          <w:rFonts w:ascii="Times New Roman" w:hAnsi="Times New Roman"/>
          <w:sz w:val="28"/>
          <w:szCs w:val="28"/>
        </w:rPr>
        <w:t>підстава для проведення робіт з сертифікації;</w:t>
      </w:r>
    </w:p>
    <w:p w:rsidR="003227C3" w:rsidRPr="00546C2C" w:rsidRDefault="003227C3" w:rsidP="00C64E29">
      <w:pPr>
        <w:widowControl/>
        <w:numPr>
          <w:ilvl w:val="0"/>
          <w:numId w:val="7"/>
        </w:numPr>
        <w:suppressLineNumbers/>
        <w:autoSpaceDE w:val="0"/>
        <w:autoSpaceDN w:val="0"/>
        <w:spacing w:before="0" w:line="240" w:lineRule="auto"/>
        <w:ind w:left="0" w:firstLine="567"/>
        <w:rPr>
          <w:rFonts w:ascii="Times New Roman" w:hAnsi="Times New Roman"/>
          <w:sz w:val="28"/>
          <w:szCs w:val="28"/>
        </w:rPr>
      </w:pPr>
      <w:r>
        <w:rPr>
          <w:rFonts w:ascii="Times New Roman" w:hAnsi="Times New Roman"/>
          <w:sz w:val="28"/>
          <w:szCs w:val="28"/>
        </w:rPr>
        <w:t>цілі першого етапу аудиту</w:t>
      </w:r>
      <w:r w:rsidRPr="00546C2C">
        <w:rPr>
          <w:rFonts w:ascii="Times New Roman" w:hAnsi="Times New Roman"/>
          <w:sz w:val="28"/>
          <w:szCs w:val="28"/>
        </w:rPr>
        <w:t>;</w:t>
      </w:r>
    </w:p>
    <w:p w:rsidR="003227C3" w:rsidRPr="00546C2C" w:rsidRDefault="003227C3" w:rsidP="00C64E29">
      <w:pPr>
        <w:widowControl/>
        <w:numPr>
          <w:ilvl w:val="0"/>
          <w:numId w:val="7"/>
        </w:numPr>
        <w:suppressLineNumbers/>
        <w:autoSpaceDE w:val="0"/>
        <w:autoSpaceDN w:val="0"/>
        <w:spacing w:before="0" w:line="240" w:lineRule="auto"/>
        <w:ind w:left="0" w:firstLine="567"/>
        <w:rPr>
          <w:rFonts w:ascii="Times New Roman" w:hAnsi="Times New Roman"/>
          <w:sz w:val="28"/>
          <w:szCs w:val="28"/>
        </w:rPr>
      </w:pPr>
      <w:r w:rsidRPr="00546C2C">
        <w:rPr>
          <w:rFonts w:ascii="Times New Roman" w:hAnsi="Times New Roman"/>
          <w:sz w:val="28"/>
          <w:szCs w:val="28"/>
        </w:rPr>
        <w:t>персональний склад групи аудиту;</w:t>
      </w:r>
    </w:p>
    <w:p w:rsidR="003227C3" w:rsidRPr="00546C2C" w:rsidRDefault="003227C3" w:rsidP="00C64E29">
      <w:pPr>
        <w:widowControl/>
        <w:numPr>
          <w:ilvl w:val="0"/>
          <w:numId w:val="7"/>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перелік розглянутих документів; </w:t>
      </w:r>
    </w:p>
    <w:p w:rsidR="003227C3" w:rsidRPr="00546C2C" w:rsidRDefault="003227C3" w:rsidP="00C64E29">
      <w:pPr>
        <w:widowControl/>
        <w:numPr>
          <w:ilvl w:val="0"/>
          <w:numId w:val="7"/>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результати </w:t>
      </w:r>
      <w:r>
        <w:rPr>
          <w:rFonts w:ascii="Times New Roman" w:hAnsi="Times New Roman"/>
          <w:sz w:val="28"/>
          <w:szCs w:val="28"/>
        </w:rPr>
        <w:t>першого етапу аудиту щодо відповідності</w:t>
      </w:r>
      <w:r w:rsidRPr="00546C2C">
        <w:rPr>
          <w:rFonts w:ascii="Times New Roman" w:hAnsi="Times New Roman"/>
          <w:sz w:val="28"/>
          <w:szCs w:val="28"/>
        </w:rPr>
        <w:t xml:space="preserve"> СУ вимогам нормативних документів, у разі наявності, виявлені невідповідності;</w:t>
      </w:r>
    </w:p>
    <w:p w:rsidR="003227C3" w:rsidRDefault="003227C3" w:rsidP="00C64E29">
      <w:pPr>
        <w:widowControl/>
        <w:numPr>
          <w:ilvl w:val="0"/>
          <w:numId w:val="7"/>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загальний висновок про доцільність або недоцільність проведення </w:t>
      </w:r>
      <w:r>
        <w:rPr>
          <w:rFonts w:ascii="Times New Roman" w:hAnsi="Times New Roman"/>
          <w:sz w:val="28"/>
          <w:szCs w:val="28"/>
        </w:rPr>
        <w:t>ІІ етапу аудиту</w:t>
      </w:r>
      <w:r w:rsidRPr="00546C2C">
        <w:rPr>
          <w:rFonts w:ascii="Times New Roman" w:hAnsi="Times New Roman"/>
          <w:sz w:val="28"/>
          <w:szCs w:val="28"/>
        </w:rPr>
        <w:t xml:space="preserve"> СУ (або тимчасового припинення процесу </w:t>
      </w:r>
      <w:r w:rsidRPr="0018786E">
        <w:rPr>
          <w:rFonts w:ascii="Times New Roman" w:hAnsi="Times New Roman"/>
          <w:sz w:val="28"/>
          <w:szCs w:val="28"/>
        </w:rPr>
        <w:t>оцінювання до</w:t>
      </w:r>
      <w:r w:rsidRPr="00546C2C">
        <w:rPr>
          <w:rFonts w:ascii="Times New Roman" w:hAnsi="Times New Roman"/>
          <w:sz w:val="28"/>
          <w:szCs w:val="28"/>
        </w:rPr>
        <w:t xml:space="preserve"> вирішення проблем, пов’язаних із документацією).</w:t>
      </w:r>
    </w:p>
    <w:p w:rsidR="003227C3" w:rsidRPr="00546C2C"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Pr>
          <w:rFonts w:ascii="Times New Roman" w:hAnsi="Times New Roman"/>
          <w:color w:val="000000"/>
          <w:spacing w:val="4"/>
          <w:sz w:val="28"/>
          <w:szCs w:val="28"/>
        </w:rPr>
        <w:t>При здійсненні І етапу аудиту Група аудиту проводить вступну нараду за участі керівництва клієнта і, за необхідності, за участі осіб, які відповідають за функції або процеси, які підлягають аудиту. Метою вступної наради, яку проводить керівник групи з аудиту, є коротке роз’яснення  щодо того, як буде здійснено аудит. Вимоги до проведення та оформлення вступної наради (АФ.СУ-241) описані в п. 10.3.</w:t>
      </w:r>
    </w:p>
    <w:p w:rsidR="003227C3" w:rsidRDefault="003227C3" w:rsidP="00C64E29">
      <w:pPr>
        <w:pStyle w:val="PlainText"/>
        <w:ind w:firstLine="567"/>
        <w:jc w:val="both"/>
        <w:rPr>
          <w:rFonts w:ascii="Times New Roman" w:hAnsi="Times New Roman"/>
          <w:sz w:val="28"/>
          <w:szCs w:val="28"/>
        </w:rPr>
      </w:pPr>
      <w:r>
        <w:rPr>
          <w:rFonts w:ascii="Times New Roman" w:hAnsi="Times New Roman"/>
          <w:color w:val="000000"/>
          <w:spacing w:val="4"/>
          <w:sz w:val="28"/>
          <w:szCs w:val="28"/>
        </w:rPr>
        <w:t xml:space="preserve">Заключна нарада з реєстрацією присутніх, проводиться за участі керівництва та осіб, які відповідають за функції або процеси, які підлягають аудиту. Метою заключної наради, яку проводить керівник групи аудиту, є представлення висновків аудиту, охоплюючи рекомендації щодо сертифікації. Вимоги до проведення та оформлення заключної наради (АФ.СУ-242) описані в </w:t>
      </w:r>
      <w:r w:rsidRPr="00F21612">
        <w:rPr>
          <w:rFonts w:ascii="Times New Roman" w:hAnsi="Times New Roman"/>
          <w:color w:val="000000"/>
          <w:spacing w:val="4"/>
          <w:sz w:val="28"/>
          <w:szCs w:val="28"/>
        </w:rPr>
        <w:t>п. 1</w:t>
      </w:r>
      <w:r>
        <w:rPr>
          <w:rFonts w:ascii="Times New Roman" w:hAnsi="Times New Roman"/>
          <w:color w:val="000000"/>
          <w:spacing w:val="4"/>
          <w:sz w:val="28"/>
          <w:szCs w:val="28"/>
        </w:rPr>
        <w:t>0</w:t>
      </w:r>
      <w:r w:rsidRPr="00F21612">
        <w:rPr>
          <w:rFonts w:ascii="Times New Roman" w:hAnsi="Times New Roman"/>
          <w:color w:val="000000"/>
          <w:spacing w:val="4"/>
          <w:sz w:val="28"/>
          <w:szCs w:val="28"/>
        </w:rPr>
        <w:t>.7.</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hAnsi="Times New Roman"/>
          <w:sz w:val="28"/>
          <w:szCs w:val="28"/>
        </w:rPr>
        <w:t xml:space="preserve">Дані аудиту </w:t>
      </w:r>
      <w:r>
        <w:rPr>
          <w:rFonts w:ascii="Times New Roman" w:hAnsi="Times New Roman"/>
          <w:sz w:val="28"/>
          <w:szCs w:val="28"/>
        </w:rPr>
        <w:t>І</w:t>
      </w:r>
      <w:r w:rsidRPr="00546C2C">
        <w:rPr>
          <w:rFonts w:ascii="Times New Roman" w:hAnsi="Times New Roman"/>
          <w:sz w:val="28"/>
          <w:szCs w:val="28"/>
        </w:rPr>
        <w:t xml:space="preserve"> етапу потрібно задокументувати у вигляді </w:t>
      </w:r>
      <w:r>
        <w:rPr>
          <w:rFonts w:ascii="Times New Roman" w:hAnsi="Times New Roman"/>
          <w:sz w:val="28"/>
          <w:szCs w:val="28"/>
        </w:rPr>
        <w:t>В</w:t>
      </w:r>
      <w:r w:rsidRPr="00546C2C">
        <w:rPr>
          <w:rFonts w:ascii="Times New Roman" w:hAnsi="Times New Roman"/>
          <w:sz w:val="28"/>
          <w:szCs w:val="28"/>
        </w:rPr>
        <w:t>исновку (</w:t>
      </w:r>
      <w:r>
        <w:rPr>
          <w:rFonts w:ascii="Times New Roman" w:hAnsi="Times New Roman"/>
          <w:sz w:val="28"/>
          <w:szCs w:val="28"/>
        </w:rPr>
        <w:t>АФ.СУ - 165</w:t>
      </w:r>
      <w:r w:rsidRPr="00546C2C">
        <w:rPr>
          <w:rFonts w:ascii="Times New Roman" w:hAnsi="Times New Roman"/>
          <w:sz w:val="28"/>
          <w:szCs w:val="28"/>
        </w:rPr>
        <w:t xml:space="preserve">) і повідомити Замовнику, зокрема визначаються будь-які проблемні питання, які можуть бути класифіковані як невідповідність під час аудиту другого етапу. </w:t>
      </w:r>
      <w:r w:rsidRPr="00546C2C">
        <w:rPr>
          <w:rFonts w:ascii="Times New Roman" w:eastAsia="MS Mincho" w:hAnsi="Times New Roman"/>
          <w:sz w:val="28"/>
        </w:rPr>
        <w:t xml:space="preserve">Висновок підписується усіма членами групи аудиту та затверджується керівником ОС. Один примірник </w:t>
      </w:r>
      <w:r>
        <w:rPr>
          <w:rFonts w:ascii="Times New Roman" w:eastAsia="MS Mincho" w:hAnsi="Times New Roman"/>
          <w:sz w:val="28"/>
        </w:rPr>
        <w:t>Висновку</w:t>
      </w:r>
      <w:r w:rsidRPr="00546C2C">
        <w:rPr>
          <w:rFonts w:ascii="Times New Roman" w:eastAsia="MS Mincho" w:hAnsi="Times New Roman"/>
          <w:sz w:val="28"/>
        </w:rPr>
        <w:t xml:space="preserve"> залишається в ОС, а другий передається Заявнику. </w:t>
      </w:r>
      <w:r>
        <w:rPr>
          <w:rFonts w:ascii="Times New Roman" w:eastAsia="MS Mincho" w:hAnsi="Times New Roman"/>
          <w:sz w:val="28"/>
        </w:rPr>
        <w:t xml:space="preserve"> До Висновку додаються протоколи реєстрації невідповідностей (АФ.СУ-91) належним чином оформлені і підписані, якщо вони були виявлені під час першого етапу аудиту.</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У </w:t>
      </w:r>
      <w:r>
        <w:rPr>
          <w:rFonts w:ascii="Times New Roman" w:eastAsia="MS Mincho" w:hAnsi="Times New Roman"/>
          <w:sz w:val="28"/>
        </w:rPr>
        <w:t>В</w:t>
      </w:r>
      <w:r w:rsidRPr="00546C2C">
        <w:rPr>
          <w:rFonts w:ascii="Times New Roman" w:eastAsia="MS Mincho" w:hAnsi="Times New Roman"/>
          <w:sz w:val="28"/>
        </w:rPr>
        <w:t xml:space="preserve">исновку за результатами </w:t>
      </w:r>
      <w:r>
        <w:rPr>
          <w:rFonts w:ascii="Times New Roman" w:eastAsia="MS Mincho" w:hAnsi="Times New Roman"/>
          <w:sz w:val="28"/>
        </w:rPr>
        <w:t>І етапу аудиту</w:t>
      </w:r>
      <w:r w:rsidRPr="00546C2C">
        <w:rPr>
          <w:rFonts w:ascii="Times New Roman" w:eastAsia="MS Mincho" w:hAnsi="Times New Roman"/>
          <w:sz w:val="28"/>
        </w:rPr>
        <w:t xml:space="preserve"> наводяться відомості щодо елементів СУ, об'єктів виробництва, де необхідно розробити і реалізувати коригувальні дії до початку </w:t>
      </w:r>
      <w:r>
        <w:rPr>
          <w:rFonts w:ascii="Times New Roman" w:eastAsia="MS Mincho" w:hAnsi="Times New Roman"/>
          <w:sz w:val="28"/>
        </w:rPr>
        <w:t>ІІ етапу аудиту</w:t>
      </w:r>
      <w:r w:rsidRPr="00546C2C">
        <w:rPr>
          <w:rFonts w:ascii="Times New Roman" w:eastAsia="MS Mincho" w:hAnsi="Times New Roman"/>
          <w:color w:val="000000"/>
          <w:sz w:val="28"/>
        </w:rPr>
        <w:t xml:space="preserve"> </w:t>
      </w:r>
      <w:r w:rsidRPr="00546C2C">
        <w:rPr>
          <w:rFonts w:ascii="Times New Roman" w:eastAsia="MS Mincho" w:hAnsi="Times New Roman"/>
          <w:sz w:val="28"/>
        </w:rPr>
        <w:t>(якщо</w:t>
      </w:r>
      <w:r>
        <w:rPr>
          <w:rFonts w:ascii="Times New Roman" w:eastAsia="MS Mincho" w:hAnsi="Times New Roman"/>
          <w:sz w:val="28"/>
        </w:rPr>
        <w:t xml:space="preserve"> виявлені</w:t>
      </w:r>
      <w:r w:rsidRPr="00546C2C">
        <w:rPr>
          <w:rFonts w:ascii="Times New Roman" w:eastAsia="MS Mincho" w:hAnsi="Times New Roman"/>
          <w:sz w:val="28"/>
        </w:rPr>
        <w:t xml:space="preserve"> невідповідності), наводиться висновок щодо доцільності проведення </w:t>
      </w:r>
      <w:r>
        <w:rPr>
          <w:rFonts w:ascii="Times New Roman" w:eastAsia="MS Mincho" w:hAnsi="Times New Roman"/>
          <w:sz w:val="28"/>
        </w:rPr>
        <w:t>другого етапу аудиту</w:t>
      </w:r>
      <w:r w:rsidRPr="00546C2C">
        <w:rPr>
          <w:rFonts w:ascii="Times New Roman" w:eastAsia="MS Mincho" w:hAnsi="Times New Roman"/>
          <w:sz w:val="28"/>
        </w:rPr>
        <w:t xml:space="preserve"> СУ на місці.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Одночасно з проведенням </w:t>
      </w:r>
      <w:r>
        <w:rPr>
          <w:rFonts w:ascii="Times New Roman" w:eastAsia="MS Mincho" w:hAnsi="Times New Roman"/>
          <w:sz w:val="28"/>
        </w:rPr>
        <w:t>І етапу аудиту</w:t>
      </w:r>
      <w:r w:rsidRPr="00546C2C">
        <w:rPr>
          <w:rFonts w:ascii="Times New Roman" w:eastAsia="MS Mincho" w:hAnsi="Times New Roman"/>
          <w:sz w:val="28"/>
        </w:rPr>
        <w:t xml:space="preserve"> СУ Заявника, група аудиту організовує збір додаткових відомостей</w:t>
      </w:r>
      <w:r>
        <w:rPr>
          <w:rFonts w:ascii="Times New Roman" w:eastAsia="MS Mincho" w:hAnsi="Times New Roman"/>
          <w:sz w:val="28"/>
        </w:rPr>
        <w:t xml:space="preserve">, претензій щодо </w:t>
      </w:r>
      <w:r w:rsidRPr="00546C2C">
        <w:rPr>
          <w:rFonts w:ascii="Times New Roman" w:eastAsia="MS Mincho" w:hAnsi="Times New Roman"/>
          <w:sz w:val="28"/>
        </w:rPr>
        <w:t>як</w:t>
      </w:r>
      <w:r>
        <w:rPr>
          <w:rFonts w:ascii="Times New Roman" w:eastAsia="MS Mincho" w:hAnsi="Times New Roman"/>
          <w:sz w:val="28"/>
        </w:rPr>
        <w:t>о</w:t>
      </w:r>
      <w:r w:rsidRPr="00546C2C">
        <w:rPr>
          <w:rFonts w:ascii="Times New Roman" w:eastAsia="MS Mincho" w:hAnsi="Times New Roman"/>
          <w:sz w:val="28"/>
        </w:rPr>
        <w:t>ст</w:t>
      </w:r>
      <w:r>
        <w:rPr>
          <w:rFonts w:ascii="Times New Roman" w:eastAsia="MS Mincho" w:hAnsi="Times New Roman"/>
          <w:sz w:val="28"/>
        </w:rPr>
        <w:t>і</w:t>
      </w:r>
      <w:r w:rsidRPr="00546C2C">
        <w:rPr>
          <w:rFonts w:ascii="Times New Roman" w:eastAsia="MS Mincho" w:hAnsi="Times New Roman"/>
          <w:sz w:val="28"/>
        </w:rPr>
        <w:t xml:space="preserve"> продукції з інших джерел (дані територіальних центрів стандартизації, метрології та сертифікації, </w:t>
      </w:r>
      <w:r>
        <w:rPr>
          <w:rFonts w:ascii="Times New Roman" w:eastAsia="MS Mincho" w:hAnsi="Times New Roman"/>
          <w:sz w:val="28"/>
        </w:rPr>
        <w:t>Держпродспоживслужби</w:t>
      </w:r>
      <w:r w:rsidRPr="00546C2C">
        <w:rPr>
          <w:rFonts w:ascii="Times New Roman" w:eastAsia="MS Mincho" w:hAnsi="Times New Roman"/>
          <w:sz w:val="28"/>
        </w:rPr>
        <w:t>, відомості від окремих споживачів і т.п.). Запит на отримання інформації надається у формі листа довільної форми.</w:t>
      </w:r>
    </w:p>
    <w:p w:rsidR="003227C3" w:rsidRPr="00546C2C" w:rsidRDefault="003227C3" w:rsidP="00C64E29">
      <w:pPr>
        <w:pStyle w:val="PlainText"/>
        <w:ind w:firstLine="567"/>
        <w:jc w:val="both"/>
        <w:rPr>
          <w:rFonts w:ascii="Times New Roman" w:eastAsia="MS Mincho" w:hAnsi="Times New Roman"/>
          <w:color w:val="000000"/>
          <w:sz w:val="28"/>
        </w:rPr>
      </w:pPr>
      <w:r>
        <w:rPr>
          <w:rFonts w:ascii="Times New Roman" w:eastAsia="MS Mincho" w:hAnsi="Times New Roman"/>
          <w:color w:val="000000"/>
          <w:sz w:val="28"/>
        </w:rPr>
        <w:t>Другий етап аудиту</w:t>
      </w:r>
      <w:r w:rsidRPr="00546C2C">
        <w:rPr>
          <w:rFonts w:ascii="Times New Roman" w:eastAsia="MS Mincho" w:hAnsi="Times New Roman"/>
          <w:color w:val="000000"/>
          <w:sz w:val="28"/>
        </w:rPr>
        <w:t xml:space="preserve"> СУ на місці може проводитися тільки після усунення невідповідностей, виявлених п</w:t>
      </w:r>
      <w:r>
        <w:rPr>
          <w:rFonts w:ascii="Times New Roman" w:eastAsia="MS Mincho" w:hAnsi="Times New Roman"/>
          <w:color w:val="000000"/>
          <w:sz w:val="28"/>
        </w:rPr>
        <w:t>ід час першого етапу аудиту</w:t>
      </w:r>
      <w:r w:rsidRPr="00546C2C">
        <w:rPr>
          <w:rFonts w:ascii="Times New Roman" w:eastAsia="MS Mincho" w:hAnsi="Times New Roman"/>
          <w:color w:val="000000"/>
          <w:sz w:val="28"/>
        </w:rPr>
        <w:t xml:space="preserve"> СУ. </w:t>
      </w:r>
    </w:p>
    <w:p w:rsidR="003227C3" w:rsidRPr="00546C2C" w:rsidRDefault="003227C3" w:rsidP="00C64E29">
      <w:pPr>
        <w:pStyle w:val="PlainText"/>
        <w:ind w:firstLine="567"/>
        <w:jc w:val="both"/>
        <w:rPr>
          <w:rFonts w:ascii="Times New Roman" w:hAnsi="Times New Roman"/>
          <w:sz w:val="28"/>
          <w:szCs w:val="28"/>
        </w:rPr>
      </w:pPr>
      <w:r w:rsidRPr="00546C2C">
        <w:rPr>
          <w:rFonts w:ascii="Times New Roman" w:hAnsi="Times New Roman"/>
          <w:sz w:val="28"/>
          <w:szCs w:val="28"/>
        </w:rPr>
        <w:t>У визначенні інтервалу між аудитами першого і другого етапів,  ОС приймає до уваги потреби Замовника вирішити проблемні питання, щ</w:t>
      </w:r>
      <w:r>
        <w:rPr>
          <w:rFonts w:ascii="Times New Roman" w:hAnsi="Times New Roman"/>
          <w:sz w:val="28"/>
          <w:szCs w:val="28"/>
        </w:rPr>
        <w:t xml:space="preserve">о були виявлені протягом аудиту І </w:t>
      </w:r>
      <w:r w:rsidRPr="00546C2C">
        <w:rPr>
          <w:rFonts w:ascii="Times New Roman" w:hAnsi="Times New Roman"/>
          <w:sz w:val="28"/>
          <w:szCs w:val="28"/>
        </w:rPr>
        <w:t xml:space="preserve">етапу. Органу сертифікації також може бути необхідним переглянути свої плани щодо </w:t>
      </w:r>
      <w:r>
        <w:rPr>
          <w:rFonts w:ascii="Times New Roman" w:hAnsi="Times New Roman"/>
          <w:sz w:val="28"/>
          <w:szCs w:val="28"/>
        </w:rPr>
        <w:t>ІІ</w:t>
      </w:r>
      <w:r w:rsidRPr="00546C2C">
        <w:rPr>
          <w:rFonts w:ascii="Times New Roman" w:hAnsi="Times New Roman"/>
          <w:sz w:val="28"/>
          <w:szCs w:val="28"/>
        </w:rPr>
        <w:t xml:space="preserve"> етапу.</w:t>
      </w:r>
    </w:p>
    <w:p w:rsidR="003227C3" w:rsidRPr="00A6045A" w:rsidRDefault="003227C3" w:rsidP="00C64E29">
      <w:pPr>
        <w:pStyle w:val="PlainText"/>
        <w:ind w:firstLine="567"/>
        <w:jc w:val="both"/>
        <w:rPr>
          <w:rFonts w:ascii="Times New Roman" w:eastAsia="MS Mincho" w:hAnsi="Times New Roman"/>
          <w:color w:val="000000"/>
          <w:sz w:val="28"/>
        </w:rPr>
      </w:pPr>
      <w:r w:rsidRPr="00546C2C">
        <w:rPr>
          <w:rFonts w:ascii="Times New Roman" w:eastAsia="MS Mincho" w:hAnsi="Times New Roman"/>
          <w:color w:val="000000"/>
          <w:sz w:val="28"/>
        </w:rPr>
        <w:t>Керівник групи аудиту</w:t>
      </w:r>
      <w:r w:rsidRPr="00546C2C">
        <w:rPr>
          <w:rFonts w:ascii="Times New Roman" w:eastAsia="MS Mincho" w:hAnsi="Times New Roman"/>
          <w:color w:val="FF6600"/>
          <w:sz w:val="28"/>
        </w:rPr>
        <w:t xml:space="preserve"> </w:t>
      </w:r>
      <w:r w:rsidRPr="00546C2C">
        <w:rPr>
          <w:rFonts w:ascii="Times New Roman" w:eastAsia="MS Mincho" w:hAnsi="Times New Roman"/>
          <w:sz w:val="28"/>
        </w:rPr>
        <w:t xml:space="preserve">погоджує з Заявником терміни виконання коригувальних дій, якщо вони необхідні та терміни проведення </w:t>
      </w:r>
      <w:r>
        <w:rPr>
          <w:rFonts w:ascii="Times New Roman" w:eastAsia="MS Mincho" w:hAnsi="Times New Roman"/>
          <w:sz w:val="28"/>
        </w:rPr>
        <w:t>другого етапу аудиту</w:t>
      </w:r>
      <w:r w:rsidRPr="00546C2C">
        <w:rPr>
          <w:rFonts w:ascii="Times New Roman" w:eastAsia="MS Mincho" w:hAnsi="Times New Roman"/>
          <w:sz w:val="28"/>
        </w:rPr>
        <w:t xml:space="preserve">. </w:t>
      </w:r>
      <w:r w:rsidRPr="00A6045A">
        <w:rPr>
          <w:rFonts w:ascii="Times New Roman" w:eastAsia="MS Mincho" w:hAnsi="Times New Roman"/>
          <w:color w:val="000000"/>
          <w:sz w:val="28"/>
        </w:rPr>
        <w:t xml:space="preserve">При виникненні будь-яких значних змін, що можуть нести суттєвий вплив на систему управління, орган з сертифікації повинен розглянути необхідність повторно провести аудит першого етапу, повністю або частково. </w:t>
      </w:r>
      <w:r>
        <w:rPr>
          <w:rFonts w:ascii="Times New Roman" w:eastAsia="MS Mincho" w:hAnsi="Times New Roman"/>
          <w:color w:val="000000"/>
          <w:sz w:val="28"/>
        </w:rPr>
        <w:t>Замовника</w:t>
      </w:r>
      <w:r w:rsidRPr="00A6045A">
        <w:rPr>
          <w:rFonts w:ascii="Times New Roman" w:eastAsia="MS Mincho" w:hAnsi="Times New Roman"/>
          <w:color w:val="000000"/>
          <w:sz w:val="28"/>
        </w:rPr>
        <w:t xml:space="preserve"> необхідно поінформувати, що результати першого етапу аудиту можуть призвести до відкладання або скасування другого етапу аудиту.</w:t>
      </w:r>
    </w:p>
    <w:p w:rsidR="003227C3" w:rsidRPr="00546C2C" w:rsidRDefault="003227C3" w:rsidP="00C64E29">
      <w:pPr>
        <w:pStyle w:val="PlainText"/>
        <w:ind w:firstLine="567"/>
        <w:jc w:val="center"/>
        <w:rPr>
          <w:rFonts w:ascii="Times New Roman" w:eastAsia="MS Mincho" w:hAnsi="Times New Roman"/>
          <w:b/>
          <w:sz w:val="28"/>
        </w:rPr>
      </w:pPr>
      <w:r>
        <w:rPr>
          <w:rFonts w:ascii="Times New Roman" w:eastAsia="MS Mincho" w:hAnsi="Times New Roman"/>
          <w:b/>
          <w:sz w:val="28"/>
        </w:rPr>
        <w:t>9.</w:t>
      </w:r>
      <w:r w:rsidRPr="00546C2C">
        <w:rPr>
          <w:rFonts w:ascii="Times New Roman" w:eastAsia="MS Mincho" w:hAnsi="Times New Roman"/>
          <w:b/>
          <w:sz w:val="28"/>
        </w:rPr>
        <w:t xml:space="preserve"> Коригувальні дії Заявника за результатами </w:t>
      </w:r>
      <w:r>
        <w:rPr>
          <w:rFonts w:ascii="Times New Roman" w:eastAsia="MS Mincho" w:hAnsi="Times New Roman"/>
          <w:b/>
          <w:sz w:val="28"/>
        </w:rPr>
        <w:t>першого етапу аудиту</w:t>
      </w:r>
      <w:r w:rsidRPr="00546C2C">
        <w:rPr>
          <w:rFonts w:ascii="Times New Roman" w:eastAsia="MS Mincho" w:hAnsi="Times New Roman"/>
          <w:b/>
          <w:sz w:val="28"/>
        </w:rPr>
        <w:t xml:space="preserve">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Якщо п</w:t>
      </w:r>
      <w:r>
        <w:rPr>
          <w:rFonts w:ascii="Times New Roman" w:eastAsia="MS Mincho" w:hAnsi="Times New Roman"/>
          <w:sz w:val="28"/>
        </w:rPr>
        <w:t>ід час І етапу аудиту</w:t>
      </w:r>
      <w:r w:rsidRPr="00546C2C">
        <w:rPr>
          <w:rFonts w:ascii="Times New Roman" w:eastAsia="MS Mincho" w:hAnsi="Times New Roman"/>
          <w:sz w:val="28"/>
        </w:rPr>
        <w:t xml:space="preserve"> СУ група аудиту виявила суттєві невідповідності, які можуть бути виправлені в термін не більше ніж три тижні з дати надання висновку за результатами </w:t>
      </w:r>
      <w:r>
        <w:rPr>
          <w:rFonts w:ascii="Times New Roman" w:eastAsia="MS Mincho" w:hAnsi="Times New Roman"/>
          <w:sz w:val="28"/>
        </w:rPr>
        <w:t>першого етапу аудиту СУ</w:t>
      </w:r>
      <w:r w:rsidRPr="00546C2C">
        <w:rPr>
          <w:rFonts w:ascii="Times New Roman" w:eastAsia="MS Mincho" w:hAnsi="Times New Roman"/>
          <w:sz w:val="28"/>
        </w:rPr>
        <w:t>, Заявник</w:t>
      </w:r>
      <w:r>
        <w:rPr>
          <w:rFonts w:ascii="Times New Roman" w:eastAsia="MS Mincho" w:hAnsi="Times New Roman"/>
          <w:sz w:val="28"/>
        </w:rPr>
        <w:t xml:space="preserve"> в протокол реєстрації невідповідності (АФ.СУ - 91), який отримав разом з Висновком за результатами першого етапу аудиту СУ (АФ.СУ - 165)</w:t>
      </w:r>
      <w:r w:rsidRPr="00546C2C">
        <w:rPr>
          <w:rFonts w:ascii="Times New Roman" w:eastAsia="MS Mincho" w:hAnsi="Times New Roman"/>
          <w:sz w:val="28"/>
        </w:rPr>
        <w:t xml:space="preserve"> </w:t>
      </w:r>
      <w:r>
        <w:rPr>
          <w:rFonts w:ascii="Times New Roman" w:eastAsia="MS Mincho" w:hAnsi="Times New Roman"/>
          <w:sz w:val="28"/>
        </w:rPr>
        <w:t>вносить інформацію щодо усунення невідповідності та коригувальних дій щодо неї</w:t>
      </w:r>
      <w:r w:rsidRPr="00546C2C">
        <w:rPr>
          <w:rFonts w:ascii="Times New Roman" w:eastAsia="MS Mincho" w:hAnsi="Times New Roman"/>
          <w:sz w:val="28"/>
        </w:rPr>
        <w:t xml:space="preserve"> </w:t>
      </w:r>
      <w:r>
        <w:rPr>
          <w:rFonts w:ascii="Times New Roman" w:eastAsia="MS Mincho" w:hAnsi="Times New Roman"/>
          <w:sz w:val="28"/>
        </w:rPr>
        <w:t>і</w:t>
      </w:r>
      <w:r w:rsidRPr="00546C2C">
        <w:rPr>
          <w:rFonts w:ascii="Times New Roman" w:eastAsia="MS Mincho" w:hAnsi="Times New Roman"/>
          <w:sz w:val="28"/>
        </w:rPr>
        <w:t xml:space="preserve"> передає </w:t>
      </w:r>
      <w:r>
        <w:rPr>
          <w:rFonts w:ascii="Times New Roman" w:eastAsia="MS Mincho" w:hAnsi="Times New Roman"/>
          <w:sz w:val="28"/>
        </w:rPr>
        <w:t xml:space="preserve">його </w:t>
      </w:r>
      <w:r w:rsidRPr="00546C2C">
        <w:rPr>
          <w:rFonts w:ascii="Times New Roman" w:eastAsia="MS Mincho" w:hAnsi="Times New Roman"/>
          <w:sz w:val="28"/>
        </w:rPr>
        <w:t>в ОС</w:t>
      </w:r>
      <w:r>
        <w:rPr>
          <w:rFonts w:ascii="Times New Roman" w:hAnsi="Times New Roman"/>
          <w:color w:val="000000"/>
          <w:sz w:val="28"/>
        </w:rPr>
        <w:t>. Протокол реєстрації невідповідності</w:t>
      </w:r>
      <w:r w:rsidRPr="00546C2C">
        <w:rPr>
          <w:rFonts w:ascii="Times New Roman" w:eastAsia="MS Mincho" w:hAnsi="Times New Roman"/>
          <w:sz w:val="28"/>
        </w:rPr>
        <w:t xml:space="preserve"> повинен бути переданий в ОС в термін не пізніше ніж через тиждень після надання висновку за результатами </w:t>
      </w:r>
      <w:r>
        <w:rPr>
          <w:rFonts w:ascii="Times New Roman" w:eastAsia="MS Mincho" w:hAnsi="Times New Roman"/>
          <w:sz w:val="28"/>
        </w:rPr>
        <w:t>першого етапу аудиту</w:t>
      </w:r>
      <w:r w:rsidRPr="00546C2C">
        <w:rPr>
          <w:rFonts w:ascii="Times New Roman" w:eastAsia="MS Mincho" w:hAnsi="Times New Roman"/>
          <w:sz w:val="28"/>
        </w:rPr>
        <w:t xml:space="preserve"> СУ. </w:t>
      </w:r>
      <w:r>
        <w:rPr>
          <w:rFonts w:ascii="Times New Roman" w:eastAsia="MS Mincho" w:hAnsi="Times New Roman"/>
          <w:sz w:val="28"/>
        </w:rPr>
        <w:t>Аудиторська</w:t>
      </w:r>
      <w:r w:rsidRPr="00546C2C">
        <w:rPr>
          <w:rFonts w:ascii="Times New Roman" w:eastAsia="MS Mincho" w:hAnsi="Times New Roman"/>
          <w:sz w:val="28"/>
        </w:rPr>
        <w:t xml:space="preserve"> груп</w:t>
      </w:r>
      <w:r>
        <w:rPr>
          <w:rFonts w:ascii="Times New Roman" w:eastAsia="MS Mincho" w:hAnsi="Times New Roman"/>
          <w:sz w:val="28"/>
        </w:rPr>
        <w:t>а</w:t>
      </w:r>
      <w:r w:rsidRPr="00546C2C">
        <w:rPr>
          <w:rFonts w:ascii="Times New Roman" w:eastAsia="MS Mincho" w:hAnsi="Times New Roman"/>
          <w:color w:val="000000"/>
          <w:sz w:val="28"/>
        </w:rPr>
        <w:t>,</w:t>
      </w:r>
      <w:r w:rsidRPr="00546C2C">
        <w:rPr>
          <w:rFonts w:ascii="Times New Roman" w:eastAsia="MS Mincho" w:hAnsi="Times New Roman"/>
          <w:sz w:val="28"/>
        </w:rPr>
        <w:t xml:space="preserve"> що проводи</w:t>
      </w:r>
      <w:r>
        <w:rPr>
          <w:rFonts w:ascii="Times New Roman" w:eastAsia="MS Mincho" w:hAnsi="Times New Roman"/>
          <w:sz w:val="28"/>
        </w:rPr>
        <w:t>ла</w:t>
      </w:r>
      <w:r w:rsidRPr="00546C2C">
        <w:rPr>
          <w:rFonts w:ascii="Times New Roman" w:eastAsia="MS Mincho" w:hAnsi="Times New Roman"/>
          <w:sz w:val="28"/>
        </w:rPr>
        <w:t xml:space="preserve"> </w:t>
      </w:r>
      <w:r>
        <w:rPr>
          <w:rFonts w:ascii="Times New Roman" w:eastAsia="MS Mincho" w:hAnsi="Times New Roman"/>
          <w:sz w:val="28"/>
        </w:rPr>
        <w:t>аудит</w:t>
      </w:r>
      <w:r w:rsidRPr="00546C2C">
        <w:rPr>
          <w:rFonts w:ascii="Times New Roman" w:eastAsia="MS Mincho" w:hAnsi="Times New Roman"/>
          <w:sz w:val="28"/>
        </w:rPr>
        <w:t xml:space="preserve">, аналізує достатність коригувальних дій.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Після реалізації коригувальних дій, усунення невідповідностей, Заявник передає в ОС документи, які підтверджують реалізацію заходів. </w:t>
      </w:r>
      <w:r w:rsidRPr="00546C2C">
        <w:rPr>
          <w:rFonts w:ascii="Times New Roman" w:eastAsia="MS Mincho" w:hAnsi="Times New Roman"/>
          <w:color w:val="000000"/>
          <w:sz w:val="28"/>
        </w:rPr>
        <w:t xml:space="preserve">Група аудиту </w:t>
      </w:r>
      <w:r w:rsidRPr="00546C2C">
        <w:rPr>
          <w:rFonts w:ascii="Times New Roman" w:eastAsia="MS Mincho" w:hAnsi="Times New Roman"/>
          <w:sz w:val="28"/>
        </w:rPr>
        <w:t xml:space="preserve">перевіряє докази реалізації коригувальних дій і робить відповідну відмітку в </w:t>
      </w:r>
      <w:r>
        <w:rPr>
          <w:rFonts w:ascii="Times New Roman" w:eastAsia="MS Mincho" w:hAnsi="Times New Roman"/>
          <w:sz w:val="28"/>
        </w:rPr>
        <w:t>протокол</w:t>
      </w:r>
      <w:r w:rsidRPr="00546C2C">
        <w:rPr>
          <w:rFonts w:ascii="Times New Roman" w:eastAsia="MS Mincho" w:hAnsi="Times New Roman"/>
          <w:sz w:val="28"/>
        </w:rPr>
        <w:t xml:space="preserve"> реєстрації невідповідностей. Далі група аудиту складає план ІІ етапу</w:t>
      </w:r>
      <w:r>
        <w:rPr>
          <w:rFonts w:ascii="Times New Roman" w:eastAsia="MS Mincho" w:hAnsi="Times New Roman"/>
          <w:sz w:val="28"/>
        </w:rPr>
        <w:t xml:space="preserve"> аудиту</w:t>
      </w:r>
      <w:r w:rsidRPr="00546C2C">
        <w:rPr>
          <w:rFonts w:ascii="Times New Roman" w:eastAsia="MS Mincho" w:hAnsi="Times New Roman"/>
          <w:sz w:val="28"/>
        </w:rPr>
        <w:t xml:space="preserve"> (</w:t>
      </w:r>
      <w:r>
        <w:rPr>
          <w:rFonts w:ascii="Times New Roman" w:hAnsi="Times New Roman"/>
          <w:color w:val="000000"/>
          <w:sz w:val="28"/>
          <w:szCs w:val="28"/>
        </w:rPr>
        <w:t>АФ.СУ - 139</w:t>
      </w:r>
      <w:r w:rsidRPr="00546C2C">
        <w:rPr>
          <w:rFonts w:ascii="Times New Roman" w:hAnsi="Times New Roman"/>
          <w:color w:val="000000"/>
          <w:sz w:val="28"/>
          <w:szCs w:val="28"/>
        </w:rPr>
        <w:t>)</w:t>
      </w:r>
      <w:r w:rsidRPr="00546C2C">
        <w:rPr>
          <w:rFonts w:ascii="Times New Roman" w:eastAsia="MS Mincho" w:hAnsi="Times New Roman"/>
          <w:color w:val="000000"/>
          <w:sz w:val="28"/>
        </w:rPr>
        <w:t>.</w:t>
      </w:r>
      <w:r w:rsidRPr="00546C2C">
        <w:rPr>
          <w:rFonts w:ascii="Times New Roman" w:eastAsia="MS Mincho" w:hAnsi="Times New Roman"/>
          <w:sz w:val="28"/>
        </w:rPr>
        <w:t xml:space="preserve">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Якщо </w:t>
      </w:r>
      <w:r>
        <w:rPr>
          <w:rFonts w:ascii="Times New Roman" w:eastAsia="MS Mincho" w:hAnsi="Times New Roman"/>
          <w:sz w:val="28"/>
        </w:rPr>
        <w:t>на</w:t>
      </w:r>
      <w:r w:rsidRPr="00546C2C">
        <w:rPr>
          <w:rFonts w:ascii="Times New Roman" w:eastAsia="MS Mincho" w:hAnsi="Times New Roman"/>
          <w:sz w:val="28"/>
        </w:rPr>
        <w:t xml:space="preserve"> </w:t>
      </w:r>
      <w:r>
        <w:rPr>
          <w:rFonts w:ascii="Times New Roman" w:eastAsia="MS Mincho" w:hAnsi="Times New Roman"/>
          <w:sz w:val="28"/>
        </w:rPr>
        <w:t>І етапі аудиту</w:t>
      </w:r>
      <w:r w:rsidRPr="00546C2C">
        <w:rPr>
          <w:rFonts w:ascii="Times New Roman" w:eastAsia="MS Mincho" w:hAnsi="Times New Roman"/>
          <w:color w:val="000000"/>
          <w:sz w:val="28"/>
        </w:rPr>
        <w:t xml:space="preserve"> </w:t>
      </w:r>
      <w:r w:rsidRPr="00546C2C">
        <w:rPr>
          <w:rFonts w:ascii="Times New Roman" w:eastAsia="MS Mincho" w:hAnsi="Times New Roman"/>
          <w:sz w:val="28"/>
        </w:rPr>
        <w:t xml:space="preserve">СУ група аудиту виявила значні невідповідності, для виправлення яких необхідна суттєва доробка документації СУ (від трьох тижнів до двох місяців з дати надання висновку </w:t>
      </w:r>
      <w:r>
        <w:rPr>
          <w:rFonts w:ascii="Times New Roman" w:eastAsia="MS Mincho" w:hAnsi="Times New Roman"/>
          <w:sz w:val="28"/>
        </w:rPr>
        <w:t>за результатами першого етапу аудиту</w:t>
      </w:r>
      <w:r w:rsidRPr="00546C2C">
        <w:rPr>
          <w:rFonts w:ascii="Times New Roman" w:eastAsia="MS Mincho" w:hAnsi="Times New Roman"/>
          <w:sz w:val="28"/>
        </w:rPr>
        <w:t xml:space="preserve"> </w:t>
      </w:r>
      <w:r w:rsidRPr="009842A8">
        <w:rPr>
          <w:rFonts w:ascii="Times New Roman" w:eastAsia="MS Mincho" w:hAnsi="Times New Roman"/>
          <w:sz w:val="28"/>
        </w:rPr>
        <w:t xml:space="preserve">СУ), призначається повторно провести аудит </w:t>
      </w:r>
      <w:r>
        <w:rPr>
          <w:rFonts w:ascii="Times New Roman" w:eastAsia="MS Mincho" w:hAnsi="Times New Roman"/>
          <w:sz w:val="28"/>
        </w:rPr>
        <w:t>І</w:t>
      </w:r>
      <w:r w:rsidRPr="009842A8">
        <w:rPr>
          <w:rFonts w:ascii="Times New Roman" w:eastAsia="MS Mincho" w:hAnsi="Times New Roman"/>
          <w:sz w:val="28"/>
        </w:rPr>
        <w:t xml:space="preserve"> етапу СУ, повністю або частково після реалізації Заявником коригувальних заходів. В ході аудиту особлива увага приділяється перевірці виконання Заявником коригувальних дій та їхній вплив на СУ. Такий повторний аудит першого етапу здійснюється після реалізації Заявником коригувальних  дій, які повністю усувають виявлені невідповідності. Після реалізації коригувальних дій за  результатами повторного аудиту першого етапу група з аудиту складає Висновок за результатами повторного аудиту першого етапу (</w:t>
      </w:r>
      <w:r>
        <w:rPr>
          <w:rFonts w:ascii="Times New Roman" w:eastAsia="MS Mincho" w:hAnsi="Times New Roman"/>
          <w:sz w:val="28"/>
        </w:rPr>
        <w:t>АФ.СУ - 165</w:t>
      </w:r>
      <w:r w:rsidRPr="009842A8">
        <w:rPr>
          <w:rFonts w:ascii="Times New Roman" w:eastAsia="MS Mincho" w:hAnsi="Times New Roman"/>
          <w:sz w:val="28"/>
        </w:rPr>
        <w:t>).</w:t>
      </w:r>
      <w:r w:rsidRPr="00546C2C">
        <w:rPr>
          <w:rFonts w:ascii="Times New Roman" w:eastAsia="MS Mincho" w:hAnsi="Times New Roman"/>
          <w:sz w:val="28"/>
        </w:rPr>
        <w:t xml:space="preserve">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Повторн</w:t>
      </w:r>
      <w:r>
        <w:rPr>
          <w:rFonts w:ascii="Times New Roman" w:eastAsia="MS Mincho" w:hAnsi="Times New Roman"/>
          <w:sz w:val="28"/>
        </w:rPr>
        <w:t xml:space="preserve">ий аудит СУ першого етапу </w:t>
      </w:r>
      <w:r w:rsidRPr="00546C2C">
        <w:rPr>
          <w:rFonts w:ascii="Times New Roman" w:eastAsia="MS Mincho" w:hAnsi="Times New Roman"/>
          <w:sz w:val="28"/>
        </w:rPr>
        <w:t>Заявник оплачує додатково, за окремим договором, який є додатком до загального договору про сертифікацію СУ.</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Якщо </w:t>
      </w:r>
      <w:r>
        <w:rPr>
          <w:rFonts w:ascii="Times New Roman" w:eastAsia="MS Mincho" w:hAnsi="Times New Roman"/>
          <w:sz w:val="28"/>
        </w:rPr>
        <w:t>на першому етапі аудиту</w:t>
      </w:r>
      <w:r w:rsidRPr="00546C2C">
        <w:rPr>
          <w:rFonts w:ascii="Times New Roman" w:eastAsia="MS Mincho" w:hAnsi="Times New Roman"/>
          <w:color w:val="000000"/>
          <w:sz w:val="28"/>
        </w:rPr>
        <w:t xml:space="preserve"> </w:t>
      </w:r>
      <w:r w:rsidRPr="00546C2C">
        <w:rPr>
          <w:rFonts w:ascii="Times New Roman" w:eastAsia="MS Mincho" w:hAnsi="Times New Roman"/>
          <w:sz w:val="28"/>
        </w:rPr>
        <w:t xml:space="preserve">СУ виявлено невідповідності, які вимагають суттєвої доробки документації СУ протягом більш ніж два місяці з дати надання висновку </w:t>
      </w:r>
      <w:r>
        <w:rPr>
          <w:rFonts w:ascii="Times New Roman" w:eastAsia="MS Mincho" w:hAnsi="Times New Roman"/>
          <w:sz w:val="28"/>
        </w:rPr>
        <w:t>за результатами першого етапу аудиту</w:t>
      </w:r>
      <w:r w:rsidRPr="00546C2C">
        <w:rPr>
          <w:rFonts w:ascii="Times New Roman" w:eastAsia="MS Mincho" w:hAnsi="Times New Roman"/>
          <w:sz w:val="28"/>
        </w:rPr>
        <w:t xml:space="preserve"> СУ, або якщо Заявник не виконав коригувальні заходи за результатами </w:t>
      </w:r>
      <w:r>
        <w:rPr>
          <w:rFonts w:ascii="Times New Roman" w:eastAsia="MS Mincho" w:hAnsi="Times New Roman"/>
          <w:sz w:val="28"/>
        </w:rPr>
        <w:t>першого етапу аудиту СУ</w:t>
      </w:r>
      <w:r w:rsidRPr="00546C2C">
        <w:rPr>
          <w:rFonts w:ascii="Times New Roman" w:eastAsia="MS Mincho" w:hAnsi="Times New Roman"/>
          <w:sz w:val="28"/>
        </w:rPr>
        <w:t xml:space="preserve"> в раніше узгоджений термін, то подальші роботи з сертифікації, за вже укладеним  договором на  сертифікацію СУ припиняються. Поновлення робіт з сертифікації СУ можливі тільки після подання Заявником нової заявки на сертифікацію СУ.  </w:t>
      </w:r>
    </w:p>
    <w:p w:rsidR="003227C3" w:rsidRPr="00546C2C" w:rsidRDefault="003227C3" w:rsidP="00C64E29">
      <w:pPr>
        <w:pStyle w:val="PlainText"/>
        <w:ind w:firstLine="567"/>
        <w:jc w:val="center"/>
        <w:rPr>
          <w:rFonts w:ascii="Times New Roman" w:eastAsia="MS Mincho" w:hAnsi="Times New Roman"/>
          <w:b/>
          <w:sz w:val="28"/>
        </w:rPr>
      </w:pPr>
      <w:r w:rsidRPr="00546C2C">
        <w:rPr>
          <w:rFonts w:ascii="Times New Roman" w:eastAsia="MS Mincho" w:hAnsi="Times New Roman"/>
          <w:b/>
          <w:color w:val="000000"/>
          <w:sz w:val="28"/>
        </w:rPr>
        <w:t>1</w:t>
      </w:r>
      <w:r>
        <w:rPr>
          <w:rFonts w:ascii="Times New Roman" w:eastAsia="MS Mincho" w:hAnsi="Times New Roman"/>
          <w:b/>
          <w:color w:val="000000"/>
          <w:sz w:val="28"/>
        </w:rPr>
        <w:t xml:space="preserve">0. </w:t>
      </w:r>
      <w:r w:rsidRPr="00546C2C">
        <w:rPr>
          <w:rFonts w:ascii="Times New Roman" w:eastAsia="MS Mincho" w:hAnsi="Times New Roman"/>
          <w:b/>
          <w:sz w:val="28"/>
        </w:rPr>
        <w:t xml:space="preserve"> Розробка плану </w:t>
      </w:r>
      <w:r>
        <w:rPr>
          <w:rFonts w:ascii="Times New Roman" w:eastAsia="MS Mincho" w:hAnsi="Times New Roman"/>
          <w:b/>
          <w:sz w:val="28"/>
        </w:rPr>
        <w:t>ІІ етапу(</w:t>
      </w:r>
      <w:r w:rsidRPr="00A71CC2">
        <w:rPr>
          <w:rFonts w:ascii="Times New Roman" w:eastAsia="MS Mincho" w:hAnsi="Times New Roman"/>
          <w:b/>
          <w:sz w:val="28"/>
        </w:rPr>
        <w:t>сертифікаційного)</w:t>
      </w:r>
      <w:r>
        <w:rPr>
          <w:rFonts w:ascii="Times New Roman" w:eastAsia="MS Mincho" w:hAnsi="Times New Roman"/>
          <w:b/>
          <w:sz w:val="28"/>
        </w:rPr>
        <w:t xml:space="preserve"> аудиту</w:t>
      </w:r>
      <w:r w:rsidRPr="00546C2C">
        <w:rPr>
          <w:rFonts w:ascii="Times New Roman" w:eastAsia="MS Mincho" w:hAnsi="Times New Roman"/>
          <w:b/>
          <w:sz w:val="28"/>
        </w:rPr>
        <w:t xml:space="preserve"> СУ</w:t>
      </w:r>
    </w:p>
    <w:p w:rsidR="003227C3" w:rsidRPr="00546C2C" w:rsidRDefault="003227C3" w:rsidP="00C64E29">
      <w:pPr>
        <w:widowControl/>
        <w:suppressLineNumbers/>
        <w:spacing w:before="0" w:line="240" w:lineRule="auto"/>
        <w:ind w:left="0" w:firstLine="567"/>
        <w:rPr>
          <w:rFonts w:ascii="Times New Roman" w:hAnsi="Times New Roman"/>
          <w:b/>
          <w:sz w:val="28"/>
        </w:rPr>
      </w:pPr>
      <w:r>
        <w:rPr>
          <w:rFonts w:ascii="Times New Roman" w:hAnsi="Times New Roman"/>
          <w:b/>
          <w:sz w:val="28"/>
        </w:rPr>
        <w:t>10</w:t>
      </w:r>
      <w:r w:rsidRPr="00546C2C">
        <w:rPr>
          <w:rFonts w:ascii="Times New Roman" w:hAnsi="Times New Roman"/>
          <w:b/>
          <w:sz w:val="28"/>
        </w:rPr>
        <w:t xml:space="preserve">.1 Підготовка плану </w:t>
      </w:r>
      <w:r>
        <w:rPr>
          <w:rFonts w:ascii="Times New Roman" w:hAnsi="Times New Roman"/>
          <w:b/>
          <w:sz w:val="28"/>
        </w:rPr>
        <w:t>другого етапу аудиту С</w:t>
      </w:r>
      <w:r w:rsidRPr="00546C2C">
        <w:rPr>
          <w:rFonts w:ascii="Times New Roman" w:hAnsi="Times New Roman"/>
          <w:b/>
          <w:sz w:val="28"/>
        </w:rPr>
        <w:t>У та робочих документів</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 xml:space="preserve">Якщо за результатами </w:t>
      </w:r>
      <w:r>
        <w:rPr>
          <w:rFonts w:ascii="Times New Roman" w:hAnsi="Times New Roman"/>
          <w:sz w:val="28"/>
        </w:rPr>
        <w:t>І етапу аудиту СУ</w:t>
      </w:r>
      <w:r w:rsidRPr="00546C2C">
        <w:rPr>
          <w:rFonts w:ascii="Times New Roman" w:hAnsi="Times New Roman"/>
          <w:sz w:val="28"/>
        </w:rPr>
        <w:t xml:space="preserve"> висновок позитивний, керівник групи аудиту готує план </w:t>
      </w:r>
      <w:r>
        <w:rPr>
          <w:rFonts w:ascii="Times New Roman" w:hAnsi="Times New Roman"/>
          <w:sz w:val="28"/>
        </w:rPr>
        <w:t>другого етапу аудиту</w:t>
      </w:r>
      <w:r w:rsidRPr="00546C2C">
        <w:rPr>
          <w:rFonts w:ascii="Times New Roman" w:hAnsi="Times New Roman"/>
          <w:sz w:val="28"/>
        </w:rPr>
        <w:t xml:space="preserve"> СУ (</w:t>
      </w:r>
      <w:r>
        <w:rPr>
          <w:rFonts w:ascii="Times New Roman" w:hAnsi="Times New Roman"/>
          <w:sz w:val="28"/>
        </w:rPr>
        <w:t>АФ.СУ - 139</w:t>
      </w:r>
      <w:r w:rsidRPr="00546C2C">
        <w:rPr>
          <w:rFonts w:ascii="Times New Roman" w:hAnsi="Times New Roman"/>
          <w:sz w:val="28"/>
        </w:rPr>
        <w:t xml:space="preserve">). </w:t>
      </w:r>
    </w:p>
    <w:p w:rsidR="003227C3" w:rsidRPr="00546C2C" w:rsidRDefault="003227C3" w:rsidP="00C64E29">
      <w:pPr>
        <w:widowControl/>
        <w:suppressLineNumbers/>
        <w:spacing w:before="0" w:line="240" w:lineRule="auto"/>
        <w:ind w:left="0" w:firstLine="567"/>
        <w:rPr>
          <w:rFonts w:ascii="Times New Roman" w:hAnsi="Times New Roman"/>
          <w:sz w:val="28"/>
        </w:rPr>
      </w:pPr>
      <w:r>
        <w:rPr>
          <w:rFonts w:ascii="Times New Roman" w:hAnsi="Times New Roman"/>
          <w:sz w:val="28"/>
        </w:rPr>
        <w:t>В загальному</w:t>
      </w:r>
      <w:r w:rsidRPr="00546C2C">
        <w:rPr>
          <w:rFonts w:ascii="Times New Roman" w:hAnsi="Times New Roman"/>
          <w:sz w:val="28"/>
        </w:rPr>
        <w:t xml:space="preserve"> </w:t>
      </w:r>
      <w:r>
        <w:rPr>
          <w:rFonts w:ascii="Times New Roman" w:hAnsi="Times New Roman"/>
          <w:sz w:val="28"/>
        </w:rPr>
        <w:t>в</w:t>
      </w:r>
      <w:r w:rsidRPr="00546C2C">
        <w:rPr>
          <w:rFonts w:ascii="Times New Roman" w:hAnsi="Times New Roman"/>
          <w:sz w:val="28"/>
        </w:rPr>
        <w:t xml:space="preserve"> плані вказують:</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 xml:space="preserve">1) цілі аудиту; </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2) критерії аудиту</w:t>
      </w:r>
      <w:r w:rsidRPr="00546C2C">
        <w:rPr>
          <w:rFonts w:ascii="Times New Roman" w:hAnsi="Times New Roman"/>
          <w:sz w:val="28"/>
        </w:rPr>
        <w:t xml:space="preserve"> та посилання на документи, на відповідність яким проводиться аудит</w:t>
      </w:r>
      <w:r w:rsidRPr="00546C2C">
        <w:rPr>
          <w:rFonts w:ascii="Times New Roman" w:hAnsi="Times New Roman"/>
          <w:sz w:val="28"/>
          <w:szCs w:val="24"/>
        </w:rPr>
        <w:t>;</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3) сферу аудиту, зокрема ідентифікацію організаційних та функційних одиниць або процесів, які підлягатимуть аудиту;</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4) дата і місця, де буде проводитись аудит на місці, зокрема відвідування тимчасових об’єктів, якщо це застосовне;</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5) очікуваний час і тривалість аудиторської діяльності на місці;</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6) ролі та обов’язки членів групи з аудиту та супроводжуючих осіб;</w:t>
      </w:r>
    </w:p>
    <w:p w:rsidR="003227C3" w:rsidRPr="00546C2C"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7) склад групи аудиту;</w:t>
      </w:r>
    </w:p>
    <w:p w:rsidR="003227C3" w:rsidRPr="00546C2C"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8) розподіл обов’язків та відповідальності між членами групи аудиту;</w:t>
      </w:r>
    </w:p>
    <w:p w:rsidR="003227C3" w:rsidRPr="00546C2C"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9) робочу мову аудиту та мову звіту про аудит (у разі, якщо це інша мова, ніж та, якою користуються члени групи аудиту та/або Заявник);</w:t>
      </w:r>
    </w:p>
    <w:p w:rsidR="003227C3" w:rsidRPr="00546C2C" w:rsidRDefault="003227C3" w:rsidP="00C64E29">
      <w:pPr>
        <w:widowControl/>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rPr>
        <w:t>10) питання, пов’язані з конфіденційністю.</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Для проведення </w:t>
      </w:r>
      <w:r>
        <w:rPr>
          <w:rFonts w:ascii="Times New Roman" w:eastAsia="MS Mincho" w:hAnsi="Times New Roman"/>
          <w:sz w:val="28"/>
        </w:rPr>
        <w:t>другого етапу аудиту</w:t>
      </w:r>
      <w:r w:rsidRPr="00546C2C">
        <w:rPr>
          <w:rFonts w:ascii="Times New Roman" w:eastAsia="MS Mincho" w:hAnsi="Times New Roman"/>
          <w:sz w:val="28"/>
        </w:rPr>
        <w:t xml:space="preserve"> СУ Заявника можлива зміна складу групи аудиту. Проте до її складу повинен входити хоча б один аудитор (бажано – керівник групи аудиту), який проводив аудит І етапу СУ. Змінена група аудиту повинна бути сформована відповідно до вимог </w:t>
      </w:r>
      <w:r w:rsidRPr="00693726">
        <w:rPr>
          <w:rFonts w:ascii="Times New Roman" w:eastAsia="MS Mincho" w:hAnsi="Times New Roman"/>
          <w:sz w:val="28"/>
        </w:rPr>
        <w:t>п. 6.2 та затверджена наказом керівника ОС. Керівник групи аудиту за участю членів групи аудиту</w:t>
      </w:r>
      <w:r w:rsidRPr="00546C2C">
        <w:rPr>
          <w:rFonts w:ascii="Times New Roman" w:eastAsia="MS Mincho" w:hAnsi="Times New Roman"/>
          <w:sz w:val="28"/>
        </w:rPr>
        <w:t xml:space="preserve"> складає план </w:t>
      </w:r>
      <w:r>
        <w:rPr>
          <w:rFonts w:ascii="Times New Roman" w:eastAsia="MS Mincho" w:hAnsi="Times New Roman"/>
          <w:sz w:val="28"/>
        </w:rPr>
        <w:t xml:space="preserve"> другого етапу аудиту СУ</w:t>
      </w:r>
      <w:r w:rsidRPr="00546C2C">
        <w:rPr>
          <w:rFonts w:ascii="Times New Roman" w:eastAsia="MS Mincho" w:hAnsi="Times New Roman"/>
          <w:sz w:val="28"/>
        </w:rPr>
        <w:t xml:space="preserve"> </w:t>
      </w:r>
      <w:r w:rsidRPr="00546C2C">
        <w:rPr>
          <w:rFonts w:ascii="Times New Roman" w:hAnsi="Times New Roman"/>
          <w:color w:val="000000"/>
          <w:sz w:val="28"/>
        </w:rPr>
        <w:t>(</w:t>
      </w:r>
      <w:r>
        <w:rPr>
          <w:rFonts w:ascii="Times New Roman" w:hAnsi="Times New Roman"/>
          <w:color w:val="000000"/>
          <w:sz w:val="28"/>
        </w:rPr>
        <w:t>АФ.СУ - 139</w:t>
      </w:r>
      <w:r w:rsidRPr="00546C2C">
        <w:rPr>
          <w:rFonts w:ascii="Times New Roman" w:hAnsi="Times New Roman"/>
          <w:color w:val="000000"/>
          <w:sz w:val="28"/>
        </w:rPr>
        <w:t>)</w:t>
      </w:r>
      <w:r w:rsidRPr="00546C2C">
        <w:rPr>
          <w:rFonts w:ascii="Times New Roman" w:eastAsia="MS Mincho" w:hAnsi="Times New Roman"/>
          <w:color w:val="000000"/>
          <w:sz w:val="28"/>
        </w:rPr>
        <w:t>.</w:t>
      </w:r>
      <w:r w:rsidRPr="00546C2C">
        <w:rPr>
          <w:rFonts w:ascii="Times New Roman" w:eastAsia="MS Mincho" w:hAnsi="Times New Roman"/>
          <w:sz w:val="28"/>
        </w:rPr>
        <w:t xml:space="preserve"> План розробляється з врахуванням положень </w:t>
      </w:r>
      <w:r w:rsidRPr="0072270E">
        <w:rPr>
          <w:rFonts w:ascii="Times New Roman" w:eastAsia="MS Mincho" w:hAnsi="Times New Roman"/>
          <w:sz w:val="28"/>
        </w:rPr>
        <w:t>ДСТУ</w:t>
      </w:r>
      <w:r w:rsidRPr="00546C2C">
        <w:rPr>
          <w:rFonts w:ascii="Times New Roman" w:eastAsia="MS Mincho" w:hAnsi="Times New Roman"/>
          <w:color w:val="000000"/>
          <w:sz w:val="28"/>
        </w:rPr>
        <w:t xml:space="preserve"> ISO 19011, ДСТУ </w:t>
      </w:r>
      <w:r w:rsidRPr="0072270E">
        <w:rPr>
          <w:rFonts w:ascii="Times New Roman" w:eastAsia="MS Mincho" w:hAnsi="Times New Roman"/>
          <w:sz w:val="28"/>
        </w:rPr>
        <w:t xml:space="preserve">ISO 9001, </w:t>
      </w:r>
      <w:r>
        <w:rPr>
          <w:rFonts w:ascii="Times New Roman" w:eastAsia="MS Mincho" w:hAnsi="Times New Roman"/>
          <w:sz w:val="28"/>
        </w:rPr>
        <w:t xml:space="preserve">ДСТУ </w:t>
      </w:r>
      <w:r w:rsidRPr="0072270E">
        <w:rPr>
          <w:rFonts w:ascii="Times New Roman" w:eastAsia="MS Mincho" w:hAnsi="Times New Roman"/>
          <w:sz w:val="28"/>
        </w:rPr>
        <w:t>ISO/IEC 17021-1</w:t>
      </w:r>
      <w:r w:rsidRPr="00546C2C">
        <w:rPr>
          <w:rFonts w:ascii="Times New Roman" w:eastAsia="MS Mincho" w:hAnsi="Times New Roman"/>
          <w:sz w:val="28"/>
        </w:rPr>
        <w:t xml:space="preserve">.  </w:t>
      </w:r>
    </w:p>
    <w:p w:rsidR="003227C3" w:rsidRPr="00546C2C" w:rsidRDefault="003227C3" w:rsidP="00C64E29">
      <w:pPr>
        <w:pStyle w:val="PlainText"/>
        <w:ind w:firstLine="567"/>
        <w:jc w:val="both"/>
        <w:rPr>
          <w:rFonts w:ascii="Times New Roman" w:hAnsi="Times New Roman"/>
          <w:sz w:val="28"/>
          <w:szCs w:val="28"/>
        </w:rPr>
      </w:pPr>
      <w:r w:rsidRPr="0072270E">
        <w:rPr>
          <w:rFonts w:ascii="Times New Roman" w:eastAsia="MS Mincho" w:hAnsi="Times New Roman"/>
          <w:sz w:val="28"/>
        </w:rPr>
        <w:t>План складається з урахуванням відомостей, отриманих в ході перевірки документації СУ, а також з урахуванням процесного підходу, специфіки та взаємодії визначених</w:t>
      </w:r>
      <w:r w:rsidRPr="00546C2C">
        <w:rPr>
          <w:rFonts w:ascii="Times New Roman" w:eastAsia="MS Mincho" w:hAnsi="Times New Roman"/>
          <w:sz w:val="28"/>
        </w:rPr>
        <w:t xml:space="preserve"> процесів СУ Заявника. Якщо підприємство має розподілену структуру, то визначаються підрозділи, які будуть перевірені. Особливу увагу при складанні плану слід приділяти перевірці відповідальності керівництва. План повинен відповідати вимогам </w:t>
      </w:r>
      <w:r w:rsidRPr="00546C2C">
        <w:rPr>
          <w:rFonts w:ascii="Times New Roman" w:eastAsia="MS Mincho" w:hAnsi="Times New Roman"/>
          <w:color w:val="000000"/>
          <w:sz w:val="28"/>
        </w:rPr>
        <w:t xml:space="preserve">ДСТУ ISO 19011. </w:t>
      </w:r>
      <w:r w:rsidRPr="00546C2C">
        <w:rPr>
          <w:rFonts w:ascii="Times New Roman" w:hAnsi="Times New Roman"/>
          <w:sz w:val="28"/>
          <w:szCs w:val="28"/>
        </w:rPr>
        <w:t xml:space="preserve">План аудиту повинен бути письмово узгоджений з керівником організації-заявника до початку проведення аудиту в організації. При цьому спірні питання щодо плану аудиту повинні бути вирішені спільно керівником групи аудиту та уповноваженим представником організації-заявника. </w:t>
      </w:r>
    </w:p>
    <w:p w:rsidR="003227C3" w:rsidRPr="00546C2C" w:rsidRDefault="003227C3" w:rsidP="00C64E29">
      <w:pPr>
        <w:pStyle w:val="PlainText"/>
        <w:ind w:firstLine="567"/>
        <w:jc w:val="both"/>
        <w:rPr>
          <w:rFonts w:ascii="Times New Roman" w:eastAsia="MS Mincho" w:hAnsi="Times New Roman"/>
          <w:sz w:val="28"/>
          <w:szCs w:val="28"/>
        </w:rPr>
      </w:pPr>
      <w:r w:rsidRPr="00546C2C">
        <w:rPr>
          <w:rFonts w:ascii="Times New Roman" w:eastAsia="MS Mincho" w:hAnsi="Times New Roman"/>
          <w:sz w:val="28"/>
          <w:szCs w:val="28"/>
        </w:rPr>
        <w:t xml:space="preserve">Після затвердження плану </w:t>
      </w:r>
      <w:r>
        <w:rPr>
          <w:rFonts w:ascii="Times New Roman" w:eastAsia="MS Mincho" w:hAnsi="Times New Roman"/>
          <w:sz w:val="28"/>
          <w:szCs w:val="28"/>
        </w:rPr>
        <w:t>аудиту СУ</w:t>
      </w:r>
      <w:r w:rsidRPr="00546C2C">
        <w:rPr>
          <w:rFonts w:ascii="Times New Roman" w:eastAsia="MS Mincho" w:hAnsi="Times New Roman"/>
          <w:sz w:val="28"/>
          <w:szCs w:val="28"/>
        </w:rPr>
        <w:t xml:space="preserve"> керівником ОС, керівник групи аудиту передає в ОС та Заявнику план не пізніше ніж за тиждень до проведення </w:t>
      </w:r>
      <w:r>
        <w:rPr>
          <w:rFonts w:ascii="Times New Roman" w:eastAsia="MS Mincho" w:hAnsi="Times New Roman"/>
          <w:sz w:val="28"/>
          <w:szCs w:val="28"/>
        </w:rPr>
        <w:t>аудиту</w:t>
      </w:r>
      <w:r w:rsidRPr="00546C2C">
        <w:rPr>
          <w:rFonts w:ascii="Times New Roman" w:eastAsia="MS Mincho" w:hAnsi="Times New Roman"/>
          <w:sz w:val="28"/>
          <w:szCs w:val="28"/>
        </w:rPr>
        <w:t xml:space="preserve"> на місці. Заявник погоджує план або вносить необхідні уточнення, визначає відповідальних зі свого боку та повертає план в ОС. Можливе передавання погодженого Заявником плану по електронній пошті. Після цього план вважається узгодженим з Заявником. Оригінал плану передається Заявнику на початку </w:t>
      </w:r>
      <w:r>
        <w:rPr>
          <w:rFonts w:ascii="Times New Roman" w:eastAsia="MS Mincho" w:hAnsi="Times New Roman"/>
          <w:sz w:val="28"/>
          <w:szCs w:val="28"/>
        </w:rPr>
        <w:t>другого етапу аудиту СУ</w:t>
      </w:r>
      <w:r w:rsidRPr="00546C2C">
        <w:rPr>
          <w:rFonts w:ascii="Times New Roman" w:eastAsia="MS Mincho" w:hAnsi="Times New Roman"/>
          <w:sz w:val="28"/>
          <w:szCs w:val="28"/>
        </w:rPr>
        <w:t xml:space="preserve">. </w:t>
      </w:r>
    </w:p>
    <w:p w:rsidR="003227C3"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rPr>
      </w:pPr>
      <w:r w:rsidRPr="00546C2C">
        <w:rPr>
          <w:rFonts w:ascii="Times New Roman" w:hAnsi="Times New Roman"/>
          <w:sz w:val="28"/>
        </w:rPr>
        <w:t>План аудиту має бути достатньо гнучким щодо внесення змін, які можуть стати необхідними в ході здійснення аудиту. При цьому будь-які зміни плану аудиту слід узгодити зацікавленим сторонам до продовження аудиту.</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rPr>
      </w:pPr>
      <w:r w:rsidRPr="00914954">
        <w:rPr>
          <w:rFonts w:ascii="Times New Roman" w:hAnsi="Times New Roman"/>
          <w:sz w:val="28"/>
        </w:rPr>
        <w:t>Мета аудиту</w:t>
      </w:r>
      <w:r>
        <w:rPr>
          <w:rFonts w:ascii="Times New Roman" w:hAnsi="Times New Roman"/>
          <w:sz w:val="28"/>
        </w:rPr>
        <w:t xml:space="preserve"> СУ</w:t>
      </w:r>
      <w:r w:rsidRPr="00914954">
        <w:rPr>
          <w:rFonts w:ascii="Times New Roman" w:hAnsi="Times New Roman"/>
          <w:sz w:val="28"/>
        </w:rPr>
        <w:t xml:space="preserve"> другого етапу - оцінити запровадження, зокрема результативність, системи </w:t>
      </w:r>
      <w:r>
        <w:rPr>
          <w:rFonts w:ascii="Times New Roman" w:hAnsi="Times New Roman"/>
          <w:sz w:val="28"/>
        </w:rPr>
        <w:t>управління</w:t>
      </w:r>
      <w:r w:rsidRPr="00914954">
        <w:rPr>
          <w:rFonts w:ascii="Times New Roman" w:hAnsi="Times New Roman"/>
          <w:sz w:val="28"/>
        </w:rPr>
        <w:t xml:space="preserve"> клієнта. Аудит другого етапу потрібно проводити на місці(ях) розташування клієнта.</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rPr>
      </w:pPr>
      <w:r w:rsidRPr="00546C2C">
        <w:rPr>
          <w:rFonts w:ascii="Times New Roman" w:hAnsi="Times New Roman"/>
          <w:sz w:val="28"/>
        </w:rPr>
        <w:t>Аудит другого етапу повинен охоплювати, щонайменше, таке:</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rPr>
      </w:pPr>
      <w:r w:rsidRPr="00546C2C">
        <w:rPr>
          <w:rFonts w:ascii="Times New Roman" w:hAnsi="Times New Roman"/>
          <w:sz w:val="28"/>
        </w:rPr>
        <w:t>- інформацію та докази відповідності всім вимогам стандарту, на відповідність якому сертифікується СУ, або інших нормативних документів;</w:t>
      </w:r>
    </w:p>
    <w:p w:rsidR="003227C3" w:rsidRPr="00546C2C" w:rsidRDefault="003227C3" w:rsidP="00C64E29">
      <w:pPr>
        <w:pStyle w:val="Default"/>
        <w:numPr>
          <w:ilvl w:val="0"/>
          <w:numId w:val="32"/>
        </w:numPr>
        <w:ind w:firstLine="567"/>
        <w:rPr>
          <w:sz w:val="28"/>
          <w:szCs w:val="28"/>
          <w:lang w:val="uk-UA"/>
        </w:rPr>
      </w:pPr>
      <w:r w:rsidRPr="00546C2C">
        <w:rPr>
          <w:sz w:val="28"/>
          <w:szCs w:val="28"/>
          <w:lang w:val="uk-UA"/>
        </w:rPr>
        <w:t xml:space="preserve">- </w:t>
      </w:r>
      <w:r>
        <w:rPr>
          <w:sz w:val="28"/>
          <w:szCs w:val="28"/>
          <w:lang w:val="uk-UA"/>
        </w:rPr>
        <w:t>здійсн</w:t>
      </w:r>
      <w:r w:rsidRPr="00546C2C">
        <w:rPr>
          <w:sz w:val="28"/>
          <w:szCs w:val="28"/>
          <w:lang w:val="uk-UA"/>
        </w:rPr>
        <w:t xml:space="preserve">ення моніторингу, вимірювання, звітування і аналізування щодо ключових цілей і завдань (узгоджених з очікуваннями у застосованому стандарті на систему </w:t>
      </w:r>
      <w:r>
        <w:rPr>
          <w:sz w:val="28"/>
          <w:szCs w:val="28"/>
          <w:lang w:val="uk-UA"/>
        </w:rPr>
        <w:t>управління</w:t>
      </w:r>
      <w:r w:rsidRPr="00546C2C">
        <w:rPr>
          <w:sz w:val="28"/>
          <w:szCs w:val="28"/>
          <w:lang w:val="uk-UA"/>
        </w:rPr>
        <w:t xml:space="preserve"> або іншому нормативному документі); </w:t>
      </w:r>
    </w:p>
    <w:p w:rsidR="003227C3" w:rsidRPr="00546C2C" w:rsidRDefault="003227C3" w:rsidP="00C64E29">
      <w:pPr>
        <w:pStyle w:val="Default"/>
        <w:numPr>
          <w:ilvl w:val="0"/>
          <w:numId w:val="32"/>
        </w:numPr>
        <w:ind w:firstLine="567"/>
        <w:rPr>
          <w:sz w:val="28"/>
          <w:szCs w:val="28"/>
          <w:lang w:val="uk-UA"/>
        </w:rPr>
      </w:pPr>
      <w:r w:rsidRPr="00546C2C">
        <w:rPr>
          <w:sz w:val="28"/>
          <w:szCs w:val="28"/>
          <w:lang w:val="uk-UA"/>
        </w:rPr>
        <w:t xml:space="preserve">- дотримання </w:t>
      </w:r>
      <w:r>
        <w:rPr>
          <w:sz w:val="28"/>
          <w:szCs w:val="28"/>
          <w:lang w:val="uk-UA"/>
        </w:rPr>
        <w:t xml:space="preserve">вимог </w:t>
      </w:r>
      <w:r w:rsidRPr="00546C2C">
        <w:rPr>
          <w:sz w:val="28"/>
          <w:szCs w:val="28"/>
          <w:lang w:val="uk-UA"/>
        </w:rPr>
        <w:t>СУ Замовника і його діяльн</w:t>
      </w:r>
      <w:r>
        <w:rPr>
          <w:sz w:val="28"/>
          <w:szCs w:val="28"/>
          <w:lang w:val="uk-UA"/>
        </w:rPr>
        <w:t xml:space="preserve">ості щодо </w:t>
      </w:r>
      <w:r w:rsidRPr="00546C2C">
        <w:rPr>
          <w:sz w:val="28"/>
          <w:szCs w:val="28"/>
          <w:lang w:val="uk-UA"/>
        </w:rPr>
        <w:t>застосовних законодавчих, регуляторних та договірних вимог;</w:t>
      </w:r>
    </w:p>
    <w:p w:rsidR="003227C3" w:rsidRPr="00546C2C" w:rsidRDefault="003227C3" w:rsidP="00C64E29">
      <w:pPr>
        <w:pStyle w:val="Default"/>
        <w:numPr>
          <w:ilvl w:val="0"/>
          <w:numId w:val="32"/>
        </w:numPr>
        <w:ind w:firstLine="567"/>
        <w:rPr>
          <w:sz w:val="28"/>
          <w:szCs w:val="28"/>
          <w:lang w:val="uk-UA"/>
        </w:rPr>
      </w:pPr>
      <w:r w:rsidRPr="00546C2C">
        <w:rPr>
          <w:sz w:val="28"/>
          <w:szCs w:val="28"/>
          <w:lang w:val="uk-UA"/>
        </w:rPr>
        <w:t xml:space="preserve">- оперативне керування процесами клієнта; </w:t>
      </w:r>
    </w:p>
    <w:p w:rsidR="003227C3" w:rsidRPr="00546C2C" w:rsidRDefault="003227C3" w:rsidP="00C64E29">
      <w:pPr>
        <w:pStyle w:val="Default"/>
        <w:numPr>
          <w:ilvl w:val="0"/>
          <w:numId w:val="32"/>
        </w:numPr>
        <w:ind w:firstLine="567"/>
        <w:rPr>
          <w:sz w:val="28"/>
          <w:szCs w:val="28"/>
          <w:lang w:val="uk-UA"/>
        </w:rPr>
      </w:pPr>
      <w:r w:rsidRPr="00546C2C">
        <w:rPr>
          <w:sz w:val="28"/>
          <w:szCs w:val="28"/>
          <w:lang w:val="uk-UA"/>
        </w:rPr>
        <w:t>- провадження внутрішніх аудитів і аналізування</w:t>
      </w:r>
      <w:r>
        <w:rPr>
          <w:sz w:val="28"/>
          <w:szCs w:val="28"/>
          <w:lang w:val="uk-UA"/>
        </w:rPr>
        <w:t xml:space="preserve"> СУЯ</w:t>
      </w:r>
      <w:r w:rsidRPr="00546C2C">
        <w:rPr>
          <w:sz w:val="28"/>
          <w:szCs w:val="28"/>
          <w:lang w:val="uk-UA"/>
        </w:rPr>
        <w:t xml:space="preserve"> з боку керівництва;</w:t>
      </w:r>
    </w:p>
    <w:p w:rsidR="003227C3" w:rsidRPr="00546C2C" w:rsidRDefault="003227C3" w:rsidP="00C64E29">
      <w:pPr>
        <w:pStyle w:val="Default"/>
        <w:numPr>
          <w:ilvl w:val="0"/>
          <w:numId w:val="32"/>
        </w:numPr>
        <w:ind w:firstLine="567"/>
        <w:rPr>
          <w:sz w:val="28"/>
          <w:szCs w:val="28"/>
          <w:lang w:val="uk-UA"/>
        </w:rPr>
      </w:pPr>
      <w:r w:rsidRPr="00546C2C">
        <w:rPr>
          <w:sz w:val="28"/>
          <w:szCs w:val="28"/>
          <w:lang w:val="uk-UA"/>
        </w:rPr>
        <w:t xml:space="preserve">- відповідальність керівництва клієнта за власні політики. </w:t>
      </w:r>
    </w:p>
    <w:p w:rsidR="003227C3" w:rsidRPr="00546C2C" w:rsidRDefault="003227C3" w:rsidP="00C64E29">
      <w:pPr>
        <w:pStyle w:val="Default"/>
        <w:ind w:firstLine="567"/>
        <w:rPr>
          <w:lang w:val="uk-UA"/>
        </w:rPr>
      </w:pPr>
    </w:p>
    <w:p w:rsidR="003227C3" w:rsidRPr="00546C2C" w:rsidRDefault="003227C3" w:rsidP="00C64E29">
      <w:pPr>
        <w:pStyle w:val="PlainText"/>
        <w:ind w:firstLine="567"/>
        <w:jc w:val="both"/>
        <w:rPr>
          <w:rFonts w:ascii="Times New Roman" w:eastAsia="MS Mincho" w:hAnsi="Times New Roman"/>
          <w:b/>
          <w:sz w:val="28"/>
        </w:rPr>
      </w:pPr>
      <w:r w:rsidRPr="00546C2C">
        <w:rPr>
          <w:rFonts w:ascii="Times New Roman" w:eastAsia="MS Mincho" w:hAnsi="Times New Roman"/>
          <w:b/>
          <w:sz w:val="28"/>
        </w:rPr>
        <w:t>1</w:t>
      </w:r>
      <w:r>
        <w:rPr>
          <w:rFonts w:ascii="Times New Roman" w:eastAsia="MS Mincho" w:hAnsi="Times New Roman"/>
          <w:b/>
          <w:sz w:val="28"/>
        </w:rPr>
        <w:t>0</w:t>
      </w:r>
      <w:r w:rsidRPr="00546C2C">
        <w:rPr>
          <w:rFonts w:ascii="Times New Roman" w:eastAsia="MS Mincho" w:hAnsi="Times New Roman"/>
          <w:b/>
          <w:sz w:val="28"/>
        </w:rPr>
        <w:t xml:space="preserve">.2 Підготовка робочих документів </w:t>
      </w:r>
      <w:r>
        <w:rPr>
          <w:rFonts w:ascii="Times New Roman" w:eastAsia="MS Mincho" w:hAnsi="Times New Roman"/>
          <w:b/>
          <w:sz w:val="28"/>
        </w:rPr>
        <w:t xml:space="preserve">другого етапу </w:t>
      </w:r>
      <w:r w:rsidRPr="00A71CC2">
        <w:rPr>
          <w:rFonts w:ascii="Times New Roman" w:eastAsia="MS Mincho" w:hAnsi="Times New Roman"/>
          <w:b/>
          <w:sz w:val="28"/>
        </w:rPr>
        <w:t>сертифікаційного</w:t>
      </w:r>
      <w:r>
        <w:rPr>
          <w:rFonts w:ascii="Times New Roman" w:eastAsia="MS Mincho" w:hAnsi="Times New Roman"/>
          <w:b/>
          <w:sz w:val="28"/>
        </w:rPr>
        <w:t xml:space="preserve"> аудиту СУ</w:t>
      </w:r>
      <w:r w:rsidRPr="00546C2C">
        <w:rPr>
          <w:rFonts w:ascii="Times New Roman" w:eastAsia="MS Mincho" w:hAnsi="Times New Roman"/>
          <w:b/>
          <w:sz w:val="28"/>
        </w:rPr>
        <w:t xml:space="preserve"> у Заявника</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Для виконання </w:t>
      </w:r>
      <w:r>
        <w:rPr>
          <w:rFonts w:ascii="Times New Roman" w:eastAsia="MS Mincho" w:hAnsi="Times New Roman"/>
          <w:sz w:val="28"/>
        </w:rPr>
        <w:t>другого етапу аудиту СУ</w:t>
      </w:r>
      <w:r w:rsidRPr="00546C2C">
        <w:rPr>
          <w:rFonts w:ascii="Times New Roman" w:eastAsia="MS Mincho" w:hAnsi="Times New Roman"/>
          <w:sz w:val="28"/>
        </w:rPr>
        <w:t xml:space="preserve">, реєстрації і узагальнення його результатів фахівець ОС на основі наданого плану готує та передає </w:t>
      </w:r>
      <w:r w:rsidRPr="00546C2C">
        <w:rPr>
          <w:rFonts w:ascii="Times New Roman" w:eastAsia="MS Mincho" w:hAnsi="Times New Roman"/>
          <w:color w:val="000000"/>
          <w:sz w:val="28"/>
        </w:rPr>
        <w:t>членам групи аудиту</w:t>
      </w:r>
      <w:r w:rsidRPr="00546C2C">
        <w:rPr>
          <w:rFonts w:ascii="Times New Roman" w:eastAsia="MS Mincho" w:hAnsi="Times New Roman"/>
          <w:color w:val="FF6600"/>
          <w:sz w:val="28"/>
        </w:rPr>
        <w:t xml:space="preserve"> </w:t>
      </w:r>
      <w:r w:rsidRPr="00546C2C">
        <w:rPr>
          <w:rFonts w:ascii="Times New Roman" w:eastAsia="MS Mincho" w:hAnsi="Times New Roman"/>
          <w:sz w:val="28"/>
        </w:rPr>
        <w:t>форми наступних документів:</w:t>
      </w:r>
    </w:p>
    <w:p w:rsidR="003227C3" w:rsidRPr="00546C2C" w:rsidRDefault="003227C3" w:rsidP="00C64E29">
      <w:pPr>
        <w:pStyle w:val="PlainText"/>
        <w:numPr>
          <w:ilvl w:val="0"/>
          <w:numId w:val="1"/>
        </w:numPr>
        <w:ind w:left="0" w:firstLine="567"/>
        <w:jc w:val="both"/>
        <w:rPr>
          <w:rFonts w:ascii="Times New Roman" w:eastAsia="MS Mincho" w:hAnsi="Times New Roman"/>
          <w:color w:val="000000"/>
          <w:sz w:val="28"/>
        </w:rPr>
      </w:pPr>
      <w:r w:rsidRPr="00546C2C">
        <w:rPr>
          <w:rFonts w:ascii="Times New Roman" w:eastAsia="MS Mincho" w:hAnsi="Times New Roman"/>
          <w:sz w:val="28"/>
        </w:rPr>
        <w:t xml:space="preserve">протокол вступної наради </w:t>
      </w:r>
      <w:r w:rsidRPr="00546C2C">
        <w:rPr>
          <w:rFonts w:ascii="Times New Roman" w:hAnsi="Times New Roman"/>
          <w:sz w:val="28"/>
        </w:rPr>
        <w:t>(</w:t>
      </w:r>
      <w:r>
        <w:rPr>
          <w:rFonts w:ascii="Times New Roman" w:hAnsi="Times New Roman"/>
          <w:color w:val="000000"/>
          <w:sz w:val="28"/>
          <w:szCs w:val="28"/>
        </w:rPr>
        <w:t>АФ.СУ - 157</w:t>
      </w:r>
      <w:r w:rsidRPr="00546C2C">
        <w:rPr>
          <w:rFonts w:ascii="Times New Roman" w:hAnsi="Times New Roman"/>
          <w:color w:val="000000"/>
          <w:sz w:val="28"/>
        </w:rPr>
        <w:t>)</w:t>
      </w:r>
      <w:r w:rsidRPr="00546C2C">
        <w:rPr>
          <w:rFonts w:ascii="Times New Roman" w:eastAsia="MS Mincho" w:hAnsi="Times New Roman"/>
          <w:color w:val="000000"/>
          <w:sz w:val="28"/>
        </w:rPr>
        <w:t>;</w:t>
      </w:r>
    </w:p>
    <w:p w:rsidR="003227C3" w:rsidRPr="00546C2C" w:rsidRDefault="003227C3" w:rsidP="00C64E29">
      <w:pPr>
        <w:pStyle w:val="PlainText"/>
        <w:numPr>
          <w:ilvl w:val="0"/>
          <w:numId w:val="1"/>
        </w:numPr>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протокол заключної наради </w:t>
      </w:r>
      <w:r w:rsidRPr="00546C2C">
        <w:rPr>
          <w:rFonts w:ascii="Times New Roman" w:hAnsi="Times New Roman"/>
          <w:color w:val="000000"/>
          <w:sz w:val="28"/>
        </w:rPr>
        <w:t>(</w:t>
      </w:r>
      <w:r>
        <w:rPr>
          <w:rFonts w:ascii="Times New Roman" w:hAnsi="Times New Roman"/>
          <w:color w:val="000000"/>
          <w:sz w:val="28"/>
        </w:rPr>
        <w:t>АФ.СУ - 158</w:t>
      </w:r>
      <w:r w:rsidRPr="00546C2C">
        <w:rPr>
          <w:rFonts w:ascii="Times New Roman" w:hAnsi="Times New Roman"/>
          <w:color w:val="000000"/>
          <w:sz w:val="28"/>
        </w:rPr>
        <w:t>)</w:t>
      </w:r>
      <w:r w:rsidRPr="00546C2C">
        <w:rPr>
          <w:rFonts w:ascii="Times New Roman" w:eastAsia="MS Mincho" w:hAnsi="Times New Roman"/>
          <w:color w:val="000000"/>
          <w:sz w:val="28"/>
        </w:rPr>
        <w:t>;</w:t>
      </w:r>
    </w:p>
    <w:p w:rsidR="003227C3" w:rsidRPr="00546C2C" w:rsidRDefault="003227C3" w:rsidP="00C64E29">
      <w:pPr>
        <w:pStyle w:val="PlainText"/>
        <w:numPr>
          <w:ilvl w:val="0"/>
          <w:numId w:val="1"/>
        </w:numPr>
        <w:ind w:left="0" w:firstLine="567"/>
        <w:jc w:val="both"/>
        <w:rPr>
          <w:rFonts w:ascii="Times New Roman" w:eastAsia="MS Mincho" w:hAnsi="Times New Roman"/>
          <w:color w:val="000000"/>
          <w:sz w:val="28"/>
        </w:rPr>
      </w:pPr>
      <w:r>
        <w:rPr>
          <w:rFonts w:ascii="Times New Roman" w:eastAsia="MS Mincho" w:hAnsi="Times New Roman"/>
          <w:color w:val="000000"/>
          <w:sz w:val="28"/>
        </w:rPr>
        <w:t>протоколи</w:t>
      </w:r>
      <w:r w:rsidRPr="00546C2C">
        <w:rPr>
          <w:rFonts w:ascii="Times New Roman" w:eastAsia="MS Mincho" w:hAnsi="Times New Roman"/>
          <w:color w:val="000000"/>
          <w:sz w:val="28"/>
        </w:rPr>
        <w:t xml:space="preserve"> реєстрації невідповідностей </w:t>
      </w:r>
      <w:r w:rsidRPr="00546C2C">
        <w:rPr>
          <w:rFonts w:ascii="Times New Roman" w:hAnsi="Times New Roman"/>
          <w:color w:val="000000"/>
          <w:sz w:val="28"/>
        </w:rPr>
        <w:t>(</w:t>
      </w:r>
      <w:r>
        <w:rPr>
          <w:rFonts w:ascii="Times New Roman" w:hAnsi="Times New Roman"/>
          <w:color w:val="000000"/>
          <w:sz w:val="28"/>
          <w:szCs w:val="28"/>
        </w:rPr>
        <w:t>АФ.СУ - 91</w:t>
      </w:r>
      <w:r w:rsidRPr="00546C2C">
        <w:rPr>
          <w:rFonts w:ascii="Times New Roman" w:hAnsi="Times New Roman"/>
          <w:color w:val="000000"/>
          <w:sz w:val="28"/>
        </w:rPr>
        <w:t>)</w:t>
      </w:r>
      <w:r w:rsidRPr="00546C2C">
        <w:rPr>
          <w:rFonts w:ascii="Times New Roman" w:eastAsia="MS Mincho" w:hAnsi="Times New Roman"/>
          <w:color w:val="000000"/>
          <w:sz w:val="28"/>
        </w:rPr>
        <w:t>;</w:t>
      </w:r>
    </w:p>
    <w:p w:rsidR="003227C3" w:rsidRPr="00546C2C" w:rsidRDefault="003227C3" w:rsidP="00C64E29">
      <w:pPr>
        <w:pStyle w:val="PlainText"/>
        <w:numPr>
          <w:ilvl w:val="0"/>
          <w:numId w:val="1"/>
        </w:numPr>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список учасників сертифікації з боку Заявника </w:t>
      </w:r>
      <w:r w:rsidRPr="00546C2C">
        <w:rPr>
          <w:rFonts w:ascii="Times New Roman" w:hAnsi="Times New Roman"/>
          <w:color w:val="000000"/>
          <w:sz w:val="28"/>
        </w:rPr>
        <w:t>(</w:t>
      </w:r>
      <w:r>
        <w:rPr>
          <w:rFonts w:ascii="Times New Roman" w:hAnsi="Times New Roman"/>
          <w:color w:val="000000"/>
          <w:sz w:val="28"/>
        </w:rPr>
        <w:t>АФ.СУ - 159</w:t>
      </w:r>
      <w:r w:rsidRPr="00546C2C">
        <w:rPr>
          <w:rFonts w:ascii="Times New Roman" w:hAnsi="Times New Roman"/>
          <w:color w:val="000000"/>
          <w:sz w:val="28"/>
        </w:rPr>
        <w:t>);</w:t>
      </w:r>
    </w:p>
    <w:p w:rsidR="003227C3" w:rsidRPr="00546C2C" w:rsidRDefault="003227C3" w:rsidP="00C64E29">
      <w:pPr>
        <w:pStyle w:val="PlainText"/>
        <w:numPr>
          <w:ilvl w:val="0"/>
          <w:numId w:val="1"/>
        </w:numPr>
        <w:ind w:left="0" w:firstLine="567"/>
        <w:jc w:val="both"/>
        <w:rPr>
          <w:rFonts w:ascii="Times New Roman" w:eastAsia="MS Mincho" w:hAnsi="Times New Roman"/>
          <w:color w:val="000000"/>
          <w:sz w:val="28"/>
        </w:rPr>
      </w:pPr>
      <w:r w:rsidRPr="00546C2C">
        <w:rPr>
          <w:rFonts w:ascii="Times New Roman" w:hAnsi="Times New Roman"/>
          <w:color w:val="000000"/>
          <w:sz w:val="28"/>
        </w:rPr>
        <w:t>оцінка членів групи аудиту з боку Заявника (</w:t>
      </w:r>
      <w:r>
        <w:rPr>
          <w:rFonts w:ascii="Times New Roman" w:hAnsi="Times New Roman"/>
          <w:color w:val="000000"/>
          <w:sz w:val="28"/>
        </w:rPr>
        <w:t>АФ.СУ - 161</w:t>
      </w:r>
      <w:r w:rsidRPr="00546C2C">
        <w:rPr>
          <w:rFonts w:ascii="Times New Roman" w:hAnsi="Times New Roman"/>
          <w:color w:val="000000"/>
          <w:sz w:val="28"/>
        </w:rPr>
        <w:t>);</w:t>
      </w:r>
    </w:p>
    <w:p w:rsidR="003227C3" w:rsidRPr="00546C2C" w:rsidRDefault="003227C3" w:rsidP="00C64E29">
      <w:pPr>
        <w:pStyle w:val="PlainText"/>
        <w:numPr>
          <w:ilvl w:val="0"/>
          <w:numId w:val="1"/>
        </w:numPr>
        <w:ind w:left="0" w:firstLine="567"/>
        <w:jc w:val="both"/>
        <w:rPr>
          <w:rFonts w:ascii="Times New Roman" w:hAnsi="Times New Roman"/>
          <w:color w:val="000000"/>
          <w:sz w:val="28"/>
        </w:rPr>
      </w:pPr>
      <w:r w:rsidRPr="00546C2C">
        <w:rPr>
          <w:rFonts w:ascii="Times New Roman" w:eastAsia="MS Mincho" w:hAnsi="Times New Roman"/>
          <w:color w:val="000000"/>
          <w:sz w:val="28"/>
        </w:rPr>
        <w:t>робочі документи для реєстрації спостережень за функціонуванням системи управління</w:t>
      </w:r>
      <w:r w:rsidRPr="00546C2C">
        <w:rPr>
          <w:rFonts w:ascii="Times New Roman" w:hAnsi="Times New Roman"/>
          <w:color w:val="000000"/>
          <w:sz w:val="28"/>
        </w:rPr>
        <w:t>.</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color w:val="000000"/>
          <w:sz w:val="28"/>
        </w:rPr>
        <w:t>Керівник групи аудиту</w:t>
      </w:r>
      <w:r w:rsidRPr="00546C2C">
        <w:rPr>
          <w:rFonts w:ascii="Times New Roman" w:eastAsia="MS Mincho" w:hAnsi="Times New Roman"/>
          <w:sz w:val="28"/>
        </w:rPr>
        <w:t xml:space="preserve"> повинен після завершення </w:t>
      </w:r>
      <w:r>
        <w:rPr>
          <w:rFonts w:ascii="Times New Roman" w:eastAsia="MS Mincho" w:hAnsi="Times New Roman"/>
          <w:sz w:val="28"/>
        </w:rPr>
        <w:t xml:space="preserve">другого етапу аудиту СУ </w:t>
      </w:r>
      <w:r w:rsidRPr="00546C2C">
        <w:rPr>
          <w:rFonts w:ascii="Times New Roman" w:eastAsia="MS Mincho" w:hAnsi="Times New Roman"/>
          <w:sz w:val="28"/>
        </w:rPr>
        <w:t>передати вказані документи у ОС, належним чином заповнені та підписані.</w:t>
      </w:r>
    </w:p>
    <w:p w:rsidR="003227C3" w:rsidRPr="00546C2C" w:rsidRDefault="003227C3" w:rsidP="00C64E29">
      <w:pPr>
        <w:pStyle w:val="PlainText"/>
        <w:ind w:firstLine="567"/>
        <w:jc w:val="both"/>
        <w:rPr>
          <w:rFonts w:ascii="Times New Roman" w:eastAsia="MS Mincho" w:hAnsi="Times New Roman"/>
          <w:color w:val="000000"/>
          <w:sz w:val="28"/>
        </w:rPr>
      </w:pPr>
      <w:r>
        <w:rPr>
          <w:rFonts w:ascii="Times New Roman" w:eastAsia="MS Mincho" w:hAnsi="Times New Roman"/>
          <w:color w:val="000000"/>
          <w:sz w:val="28"/>
        </w:rPr>
        <w:t>Другий</w:t>
      </w:r>
      <w:r w:rsidRPr="00546C2C">
        <w:rPr>
          <w:rFonts w:ascii="Times New Roman" w:eastAsia="MS Mincho" w:hAnsi="Times New Roman"/>
          <w:color w:val="000000"/>
          <w:sz w:val="28"/>
        </w:rPr>
        <w:t xml:space="preserve"> етап</w:t>
      </w:r>
      <w:r>
        <w:rPr>
          <w:rFonts w:ascii="Times New Roman" w:eastAsia="MS Mincho" w:hAnsi="Times New Roman"/>
          <w:color w:val="000000"/>
          <w:sz w:val="28"/>
        </w:rPr>
        <w:t xml:space="preserve"> аудиту</w:t>
      </w:r>
      <w:r w:rsidRPr="00546C2C">
        <w:rPr>
          <w:rFonts w:ascii="Times New Roman" w:eastAsia="MS Mincho" w:hAnsi="Times New Roman"/>
          <w:color w:val="000000"/>
          <w:sz w:val="28"/>
        </w:rPr>
        <w:t xml:space="preserve"> СУ проводиться згідно вимог ДСТУ ISO 19011 і включає наступні етапи:</w:t>
      </w:r>
    </w:p>
    <w:p w:rsidR="003227C3" w:rsidRPr="00546C2C" w:rsidRDefault="003227C3" w:rsidP="00C64E29">
      <w:pPr>
        <w:pStyle w:val="PlainText"/>
        <w:numPr>
          <w:ilvl w:val="0"/>
          <w:numId w:val="1"/>
        </w:numPr>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проведення вступної наради </w:t>
      </w:r>
    </w:p>
    <w:p w:rsidR="003227C3" w:rsidRPr="00546C2C" w:rsidRDefault="003227C3" w:rsidP="00C64E29">
      <w:pPr>
        <w:pStyle w:val="PlainText"/>
        <w:numPr>
          <w:ilvl w:val="0"/>
          <w:numId w:val="1"/>
        </w:numPr>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обмін інформацією під час </w:t>
      </w:r>
      <w:r>
        <w:rPr>
          <w:rFonts w:ascii="Times New Roman" w:eastAsia="MS Mincho" w:hAnsi="Times New Roman"/>
          <w:color w:val="000000"/>
          <w:sz w:val="28"/>
        </w:rPr>
        <w:t>аудиту</w:t>
      </w:r>
    </w:p>
    <w:p w:rsidR="003227C3" w:rsidRPr="00546C2C" w:rsidRDefault="003227C3" w:rsidP="00C64E29">
      <w:pPr>
        <w:pStyle w:val="PlainText"/>
        <w:numPr>
          <w:ilvl w:val="0"/>
          <w:numId w:val="1"/>
        </w:numPr>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збір та перевірка інформації</w:t>
      </w:r>
    </w:p>
    <w:p w:rsidR="003227C3" w:rsidRPr="00546C2C" w:rsidRDefault="003227C3" w:rsidP="00C64E29">
      <w:pPr>
        <w:pStyle w:val="PlainText"/>
        <w:numPr>
          <w:ilvl w:val="0"/>
          <w:numId w:val="1"/>
        </w:numPr>
        <w:ind w:left="0" w:firstLine="567"/>
        <w:jc w:val="both"/>
        <w:rPr>
          <w:rFonts w:ascii="Times New Roman" w:eastAsia="MS Mincho" w:hAnsi="Times New Roman"/>
          <w:color w:val="000000"/>
          <w:sz w:val="28"/>
        </w:rPr>
      </w:pPr>
      <w:r>
        <w:rPr>
          <w:rFonts w:ascii="Times New Roman" w:eastAsia="MS Mincho" w:hAnsi="Times New Roman"/>
          <w:color w:val="000000"/>
          <w:sz w:val="28"/>
        </w:rPr>
        <w:t>ідентифікація та реєстрування</w:t>
      </w:r>
      <w:r w:rsidRPr="00546C2C">
        <w:rPr>
          <w:rFonts w:ascii="Times New Roman" w:eastAsia="MS Mincho" w:hAnsi="Times New Roman"/>
          <w:color w:val="000000"/>
          <w:sz w:val="28"/>
        </w:rPr>
        <w:t xml:space="preserve"> даних </w:t>
      </w:r>
      <w:r>
        <w:rPr>
          <w:rFonts w:ascii="Times New Roman" w:eastAsia="MS Mincho" w:hAnsi="Times New Roman"/>
          <w:color w:val="000000"/>
          <w:sz w:val="28"/>
        </w:rPr>
        <w:t>другого етапу аудиту</w:t>
      </w:r>
    </w:p>
    <w:p w:rsidR="003227C3" w:rsidRPr="00546C2C" w:rsidRDefault="003227C3" w:rsidP="00C64E29">
      <w:pPr>
        <w:pStyle w:val="PlainText"/>
        <w:numPr>
          <w:ilvl w:val="0"/>
          <w:numId w:val="1"/>
        </w:numPr>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підготування висновків </w:t>
      </w:r>
      <w:r>
        <w:rPr>
          <w:rFonts w:ascii="Times New Roman" w:eastAsia="MS Mincho" w:hAnsi="Times New Roman"/>
          <w:color w:val="000000"/>
          <w:sz w:val="28"/>
        </w:rPr>
        <w:t>аудиту</w:t>
      </w:r>
    </w:p>
    <w:p w:rsidR="003227C3" w:rsidRPr="00546C2C" w:rsidRDefault="003227C3" w:rsidP="00C64E29">
      <w:pPr>
        <w:widowControl/>
        <w:numPr>
          <w:ilvl w:val="0"/>
          <w:numId w:val="1"/>
        </w:numPr>
        <w:suppressLineNumbers/>
        <w:autoSpaceDE w:val="0"/>
        <w:autoSpaceDN w:val="0"/>
        <w:spacing w:before="0" w:line="240" w:lineRule="auto"/>
        <w:ind w:left="0" w:firstLine="567"/>
        <w:rPr>
          <w:rFonts w:ascii="Times New Roman" w:hAnsi="Times New Roman"/>
          <w:sz w:val="28"/>
        </w:rPr>
      </w:pPr>
      <w:r w:rsidRPr="00546C2C">
        <w:rPr>
          <w:rFonts w:ascii="Times New Roman" w:eastAsia="MS Mincho" w:hAnsi="Times New Roman"/>
          <w:color w:val="000000"/>
          <w:sz w:val="28"/>
        </w:rPr>
        <w:t>проведення заключної наради</w:t>
      </w:r>
    </w:p>
    <w:p w:rsidR="003227C3" w:rsidRPr="00546C2C" w:rsidRDefault="003227C3" w:rsidP="00C64E29">
      <w:pPr>
        <w:widowControl/>
        <w:numPr>
          <w:ilvl w:val="0"/>
          <w:numId w:val="1"/>
        </w:numPr>
        <w:suppressLineNumbers/>
        <w:autoSpaceDE w:val="0"/>
        <w:autoSpaceDN w:val="0"/>
        <w:spacing w:before="0" w:line="240" w:lineRule="auto"/>
        <w:ind w:left="0" w:firstLine="567"/>
        <w:rPr>
          <w:rFonts w:ascii="Times New Roman" w:hAnsi="Times New Roman"/>
          <w:sz w:val="28"/>
        </w:rPr>
      </w:pPr>
      <w:r w:rsidRPr="00546C2C">
        <w:rPr>
          <w:rFonts w:ascii="Times New Roman" w:hAnsi="Times New Roman"/>
          <w:sz w:val="28"/>
        </w:rPr>
        <w:t xml:space="preserve"> підготовка, схвалення та розсилання звіту про </w:t>
      </w:r>
      <w:r>
        <w:rPr>
          <w:rFonts w:ascii="Times New Roman" w:hAnsi="Times New Roman"/>
          <w:sz w:val="28"/>
        </w:rPr>
        <w:t>аудит</w:t>
      </w:r>
      <w:r w:rsidRPr="00546C2C">
        <w:rPr>
          <w:rFonts w:ascii="Times New Roman" w:hAnsi="Times New Roman"/>
          <w:sz w:val="28"/>
        </w:rPr>
        <w:t>.</w:t>
      </w:r>
    </w:p>
    <w:p w:rsidR="003227C3" w:rsidRPr="007C12E2" w:rsidRDefault="003227C3" w:rsidP="00C64E29">
      <w:pPr>
        <w:widowControl/>
        <w:suppressLineNumbers/>
        <w:spacing w:before="0" w:line="240" w:lineRule="auto"/>
        <w:ind w:left="0" w:firstLine="567"/>
        <w:jc w:val="both"/>
        <w:rPr>
          <w:rFonts w:ascii="Times New Roman" w:hAnsi="Times New Roman"/>
          <w:sz w:val="28"/>
        </w:rPr>
      </w:pPr>
      <w:r w:rsidRPr="007C12E2">
        <w:rPr>
          <w:rFonts w:ascii="Times New Roman" w:hAnsi="Times New Roman"/>
          <w:sz w:val="28"/>
        </w:rPr>
        <w:t>Другий етап аудиту СУ здійснюється шляхом перевірки СУ безпосередньо на підприємстві (організації), СУ якого заявлена на сертифікацію, протягом терміну, узгодженого із Заявником і вказаного у плані другого етапу аудиту СУ.</w:t>
      </w:r>
    </w:p>
    <w:p w:rsidR="003227C3" w:rsidRPr="007C12E2" w:rsidRDefault="003227C3" w:rsidP="00C64E29">
      <w:pPr>
        <w:widowControl/>
        <w:suppressLineNumbers/>
        <w:spacing w:before="0" w:line="240" w:lineRule="auto"/>
        <w:ind w:left="0" w:firstLine="567"/>
        <w:jc w:val="both"/>
        <w:rPr>
          <w:rFonts w:ascii="Times New Roman" w:hAnsi="Times New Roman"/>
          <w:sz w:val="28"/>
        </w:rPr>
      </w:pPr>
      <w:r>
        <w:rPr>
          <w:rFonts w:ascii="Times New Roman" w:hAnsi="Times New Roman"/>
          <w:sz w:val="28"/>
        </w:rPr>
        <w:t xml:space="preserve">Другий етап аудиту </w:t>
      </w:r>
      <w:r w:rsidRPr="00546C2C">
        <w:rPr>
          <w:rFonts w:ascii="Times New Roman" w:hAnsi="Times New Roman"/>
          <w:sz w:val="28"/>
        </w:rPr>
        <w:t xml:space="preserve">СУ здійснюється </w:t>
      </w:r>
      <w:r w:rsidRPr="007C12E2">
        <w:rPr>
          <w:rFonts w:ascii="Times New Roman" w:hAnsi="Times New Roman"/>
          <w:sz w:val="28"/>
        </w:rPr>
        <w:t xml:space="preserve">групою аудиту </w:t>
      </w:r>
      <w:r w:rsidRPr="00546C2C">
        <w:rPr>
          <w:rFonts w:ascii="Times New Roman" w:hAnsi="Times New Roman"/>
          <w:sz w:val="28"/>
        </w:rPr>
        <w:t xml:space="preserve">під керівництвом </w:t>
      </w:r>
      <w:r w:rsidRPr="007C12E2">
        <w:rPr>
          <w:rFonts w:ascii="Times New Roman" w:hAnsi="Times New Roman"/>
          <w:sz w:val="28"/>
        </w:rPr>
        <w:t>керівника аудиторської групи</w:t>
      </w:r>
      <w:r w:rsidRPr="00546C2C">
        <w:rPr>
          <w:rFonts w:ascii="Times New Roman" w:hAnsi="Times New Roman"/>
          <w:sz w:val="28"/>
        </w:rPr>
        <w:t xml:space="preserve">, сформованою згідно </w:t>
      </w:r>
      <w:r w:rsidRPr="007C12E2">
        <w:rPr>
          <w:rFonts w:ascii="Times New Roman" w:hAnsi="Times New Roman"/>
          <w:sz w:val="28"/>
        </w:rPr>
        <w:t xml:space="preserve">з п. 6.2. </w:t>
      </w:r>
      <w:r w:rsidRPr="00546C2C">
        <w:rPr>
          <w:rFonts w:ascii="Times New Roman" w:hAnsi="Times New Roman"/>
          <w:sz w:val="28"/>
        </w:rPr>
        <w:t xml:space="preserve">Супроводжувальні особи і спостерігачі </w:t>
      </w:r>
      <w:r w:rsidRPr="007C12E2">
        <w:rPr>
          <w:rFonts w:ascii="Times New Roman" w:hAnsi="Times New Roman"/>
          <w:sz w:val="28"/>
        </w:rPr>
        <w:t>супроводжують групу аудиту, але</w:t>
      </w:r>
      <w:r w:rsidRPr="00546C2C">
        <w:rPr>
          <w:rFonts w:ascii="Times New Roman" w:hAnsi="Times New Roman"/>
          <w:sz w:val="28"/>
        </w:rPr>
        <w:t xml:space="preserve"> вони не входять до її складу і не можуть впливати на проведення </w:t>
      </w:r>
      <w:r>
        <w:rPr>
          <w:rFonts w:ascii="Times New Roman" w:hAnsi="Times New Roman"/>
          <w:sz w:val="28"/>
        </w:rPr>
        <w:t>аудиту</w:t>
      </w:r>
      <w:r w:rsidRPr="00546C2C">
        <w:rPr>
          <w:rFonts w:ascii="Times New Roman" w:hAnsi="Times New Roman"/>
          <w:sz w:val="28"/>
        </w:rPr>
        <w:t xml:space="preserve"> або втручатися</w:t>
      </w:r>
      <w:r>
        <w:rPr>
          <w:rFonts w:ascii="Times New Roman" w:hAnsi="Times New Roman"/>
          <w:sz w:val="28"/>
        </w:rPr>
        <w:t xml:space="preserve"> в процес аудиту</w:t>
      </w:r>
      <w:r w:rsidRPr="00546C2C">
        <w:rPr>
          <w:rFonts w:ascii="Times New Roman" w:hAnsi="Times New Roman"/>
          <w:sz w:val="28"/>
        </w:rPr>
        <w:t xml:space="preserve">. Супроводжувальні особи повинні сприяти роботі групи аудиту і діяти за </w:t>
      </w:r>
      <w:r w:rsidRPr="007C12E2">
        <w:rPr>
          <w:rFonts w:ascii="Times New Roman" w:hAnsi="Times New Roman"/>
          <w:sz w:val="28"/>
        </w:rPr>
        <w:t xml:space="preserve">вказівками керівника аудиторської групи. Обов'язки супроводжувача можуть охоплювати: </w:t>
      </w:r>
    </w:p>
    <w:p w:rsidR="003227C3" w:rsidRPr="007C12E2" w:rsidRDefault="003227C3" w:rsidP="00C64E29">
      <w:pPr>
        <w:widowControl/>
        <w:suppressLineNumbers/>
        <w:spacing w:before="0" w:line="240" w:lineRule="auto"/>
        <w:ind w:left="0" w:firstLine="567"/>
        <w:jc w:val="both"/>
        <w:rPr>
          <w:rFonts w:ascii="Times New Roman" w:hAnsi="Times New Roman"/>
          <w:sz w:val="28"/>
        </w:rPr>
      </w:pPr>
      <w:r w:rsidRPr="007C12E2">
        <w:rPr>
          <w:rFonts w:ascii="Times New Roman" w:hAnsi="Times New Roman"/>
          <w:sz w:val="28"/>
        </w:rPr>
        <w:t xml:space="preserve">а) встановлення контактів та координацію часу проведення співбесід; </w:t>
      </w:r>
    </w:p>
    <w:p w:rsidR="003227C3" w:rsidRPr="007C12E2" w:rsidRDefault="003227C3" w:rsidP="00C64E29">
      <w:pPr>
        <w:widowControl/>
        <w:suppressLineNumbers/>
        <w:spacing w:before="0" w:line="240" w:lineRule="auto"/>
        <w:ind w:left="0" w:firstLine="567"/>
        <w:jc w:val="both"/>
        <w:rPr>
          <w:rFonts w:ascii="Times New Roman" w:hAnsi="Times New Roman"/>
          <w:sz w:val="28"/>
        </w:rPr>
      </w:pPr>
      <w:r>
        <w:rPr>
          <w:rFonts w:ascii="Times New Roman" w:hAnsi="Times New Roman"/>
          <w:sz w:val="28"/>
        </w:rPr>
        <w:t>б</w:t>
      </w:r>
      <w:r w:rsidRPr="007C12E2">
        <w:rPr>
          <w:rFonts w:ascii="Times New Roman" w:hAnsi="Times New Roman"/>
          <w:sz w:val="28"/>
        </w:rPr>
        <w:t xml:space="preserve">) організація візитів до певних частин ділянки або організації; </w:t>
      </w:r>
    </w:p>
    <w:p w:rsidR="003227C3" w:rsidRPr="007C12E2" w:rsidRDefault="003227C3" w:rsidP="00C64E29">
      <w:pPr>
        <w:widowControl/>
        <w:suppressLineNumbers/>
        <w:spacing w:before="0" w:line="240" w:lineRule="auto"/>
        <w:ind w:left="0" w:firstLine="567"/>
        <w:jc w:val="both"/>
        <w:rPr>
          <w:rFonts w:ascii="Times New Roman" w:hAnsi="Times New Roman"/>
          <w:sz w:val="28"/>
        </w:rPr>
      </w:pPr>
      <w:r w:rsidRPr="007C12E2">
        <w:rPr>
          <w:rFonts w:ascii="Times New Roman" w:hAnsi="Times New Roman"/>
          <w:sz w:val="28"/>
        </w:rPr>
        <w:t xml:space="preserve">c) забезпечення того, щоб правила, що стосуються охорони праці на місці та процедур забезпечення безпеки доведені до відома та виконуються членами групи з аудиту; </w:t>
      </w:r>
    </w:p>
    <w:p w:rsidR="003227C3" w:rsidRPr="007C12E2" w:rsidRDefault="003227C3" w:rsidP="00C64E29">
      <w:pPr>
        <w:widowControl/>
        <w:suppressLineNumbers/>
        <w:spacing w:before="0" w:line="240" w:lineRule="auto"/>
        <w:ind w:left="0" w:firstLine="567"/>
        <w:jc w:val="both"/>
        <w:rPr>
          <w:rFonts w:ascii="Times New Roman" w:hAnsi="Times New Roman"/>
          <w:sz w:val="28"/>
        </w:rPr>
      </w:pPr>
      <w:r>
        <w:rPr>
          <w:rFonts w:ascii="Times New Roman" w:hAnsi="Times New Roman"/>
          <w:sz w:val="28"/>
        </w:rPr>
        <w:t>д</w:t>
      </w:r>
      <w:r w:rsidRPr="007C12E2">
        <w:rPr>
          <w:rFonts w:ascii="Times New Roman" w:hAnsi="Times New Roman"/>
          <w:sz w:val="28"/>
        </w:rPr>
        <w:t xml:space="preserve">) спостерігання за аудитом від імені клієнта; </w:t>
      </w:r>
    </w:p>
    <w:p w:rsidR="003227C3" w:rsidRPr="007C12E2" w:rsidRDefault="003227C3" w:rsidP="00C64E29">
      <w:pPr>
        <w:widowControl/>
        <w:suppressLineNumbers/>
        <w:spacing w:before="0" w:line="240" w:lineRule="auto"/>
        <w:ind w:left="0" w:firstLine="567"/>
        <w:jc w:val="both"/>
        <w:rPr>
          <w:rFonts w:ascii="Times New Roman" w:hAnsi="Times New Roman"/>
          <w:sz w:val="28"/>
        </w:rPr>
      </w:pPr>
      <w:r w:rsidRPr="007C12E2">
        <w:rPr>
          <w:rFonts w:ascii="Times New Roman" w:hAnsi="Times New Roman"/>
          <w:sz w:val="28"/>
        </w:rPr>
        <w:t xml:space="preserve">е) надання роз'яснень або інформації на прохання аудитора. </w:t>
      </w:r>
    </w:p>
    <w:p w:rsidR="003227C3" w:rsidRPr="00546C2C" w:rsidRDefault="003227C3" w:rsidP="00C64E29">
      <w:pPr>
        <w:widowControl/>
        <w:suppressLineNumbers/>
        <w:spacing w:before="0" w:line="240" w:lineRule="auto"/>
        <w:ind w:left="0" w:firstLine="567"/>
        <w:jc w:val="both"/>
        <w:rPr>
          <w:rFonts w:ascii="Times New Roman" w:hAnsi="Times New Roman"/>
          <w:color w:val="000000"/>
          <w:sz w:val="28"/>
        </w:rPr>
      </w:pPr>
    </w:p>
    <w:p w:rsidR="003227C3" w:rsidRPr="00546C2C" w:rsidRDefault="003227C3" w:rsidP="00C64E29">
      <w:pPr>
        <w:pStyle w:val="PlainText"/>
        <w:ind w:firstLine="567"/>
        <w:jc w:val="both"/>
        <w:rPr>
          <w:rFonts w:ascii="Times New Roman" w:eastAsia="MS Mincho" w:hAnsi="Times New Roman"/>
          <w:b/>
          <w:sz w:val="28"/>
        </w:rPr>
      </w:pPr>
      <w:r w:rsidRPr="00546C2C">
        <w:rPr>
          <w:rFonts w:ascii="Times New Roman" w:eastAsia="MS Mincho" w:hAnsi="Times New Roman"/>
          <w:b/>
          <w:sz w:val="28"/>
        </w:rPr>
        <w:t>1</w:t>
      </w:r>
      <w:r>
        <w:rPr>
          <w:rFonts w:ascii="Times New Roman" w:eastAsia="MS Mincho" w:hAnsi="Times New Roman"/>
          <w:b/>
          <w:sz w:val="28"/>
        </w:rPr>
        <w:t>0</w:t>
      </w:r>
      <w:r w:rsidRPr="00546C2C">
        <w:rPr>
          <w:rFonts w:ascii="Times New Roman" w:eastAsia="MS Mincho" w:hAnsi="Times New Roman"/>
          <w:b/>
          <w:sz w:val="28"/>
        </w:rPr>
        <w:t>.3 Проведення вступної наради</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Вступна нарада проводиться керівником групи аудиту. У нараді беруть участь члени групи аудиту, керівництво Заявника та керівний персонал, відповідальний за процеси, які </w:t>
      </w:r>
      <w:r w:rsidRPr="00A71CC2">
        <w:rPr>
          <w:rFonts w:ascii="Times New Roman" w:hAnsi="Times New Roman"/>
          <w:sz w:val="28"/>
          <w:szCs w:val="28"/>
        </w:rPr>
        <w:t>підлягають сертифікації.</w:t>
      </w:r>
      <w:r w:rsidRPr="00546C2C">
        <w:rPr>
          <w:rFonts w:ascii="Times New Roman" w:hAnsi="Times New Roman"/>
          <w:sz w:val="28"/>
          <w:szCs w:val="28"/>
        </w:rPr>
        <w:t xml:space="preserve"> </w:t>
      </w:r>
      <w:r>
        <w:rPr>
          <w:rFonts w:ascii="Times New Roman" w:hAnsi="Times New Roman"/>
          <w:sz w:val="28"/>
          <w:szCs w:val="28"/>
        </w:rPr>
        <w:t>(оцінюванню</w:t>
      </w:r>
      <w:r w:rsidRPr="00E43659">
        <w:rPr>
          <w:rFonts w:ascii="Times New Roman" w:hAnsi="Times New Roman"/>
          <w:sz w:val="28"/>
          <w:szCs w:val="28"/>
        </w:rPr>
        <w:t xml:space="preserve"> </w:t>
      </w:r>
      <w:r>
        <w:rPr>
          <w:rFonts w:ascii="Times New Roman" w:hAnsi="Times New Roman"/>
          <w:sz w:val="28"/>
          <w:szCs w:val="28"/>
        </w:rPr>
        <w:t>відповідності)</w:t>
      </w:r>
    </w:p>
    <w:p w:rsidR="003227C3" w:rsidRPr="00546C2C" w:rsidRDefault="003227C3" w:rsidP="00C64E29">
      <w:pPr>
        <w:pStyle w:val="BodyTextIndent"/>
        <w:suppressLineNumbers/>
        <w:spacing w:after="0"/>
        <w:ind w:left="0" w:firstLine="567"/>
        <w:jc w:val="both"/>
        <w:rPr>
          <w:bCs/>
          <w:szCs w:val="28"/>
        </w:rPr>
      </w:pPr>
      <w:r w:rsidRPr="00546C2C">
        <w:rPr>
          <w:bCs/>
          <w:szCs w:val="28"/>
        </w:rPr>
        <w:t>Метою вступної наради є</w:t>
      </w:r>
      <w:r>
        <w:rPr>
          <w:bCs/>
          <w:szCs w:val="28"/>
        </w:rPr>
        <w:t xml:space="preserve"> надання короткого пояснення щодо того, як буде здійснено аудит, Ступінь деталізації повинен відповідати обізнаності Замовника щодо процесу аудиту і містить слідуюче</w:t>
      </w:r>
      <w:r w:rsidRPr="00546C2C">
        <w:rPr>
          <w:bCs/>
          <w:szCs w:val="28"/>
        </w:rPr>
        <w:t>:</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представлення учасників сертифікації з окресленням їхніх ролей;</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підтвердження цілей, сфери та плану аудиту (тип, сфера аудиту, його цілі так критеріїв сертифікації, будь-яких змін та інших домовленостей з Замовником, таких як дати заключної наради, а також, при необхідності, проміжних нарад;</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встановлення офіційних способів обміну інформацією між членами групи аудиту та працівниками підприємства;</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вирішення організаційних питань щодо проведення сертифікації;</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підтвердження графіка проведення сертифікації;</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підтвердження офіційних каналів зв’язку між групою з аудиту і Замовником;</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методи і методики, які використовують під час проведення сертифікації;</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підтвердження наявності ресурсів і забезпеченості умовами роботи, потрібними групи аудиту;</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підтвердження питань, що стосуються конфіденційності інформації;</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підтвердження дій, пов’язаних з охороною праці, аварійними ситуаціями та з особистою безпекою для </w:t>
      </w:r>
      <w:r w:rsidRPr="00546C2C">
        <w:rPr>
          <w:rFonts w:ascii="Times New Roman" w:hAnsi="Times New Roman"/>
          <w:color w:val="000000"/>
          <w:sz w:val="28"/>
          <w:szCs w:val="28"/>
        </w:rPr>
        <w:t>групи аудиту;</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szCs w:val="28"/>
        </w:rPr>
        <w:t>призначення супроводжувальних осіб та визначення їх функцій;</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підтвердження того, що керівник групи з аудиту та група з аудиту, яка представляє орган з сертифікації, несе відповідальність за аудит і буде контролювати виконання плану аудиту, охоплюючи діяльність з аудиту та записи аудиту;</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підтвердження статусу даних попереднього аналізування або аудиту, за наявності;</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методи та процедури, які будуть використовуватись для проведення аудиту на основі вибірки;</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підтвердження мови, яка буде використовуватись в ході аудиту;</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підтвердження того, що під час аудиту, Замовник буде отримувати інформацію про хід аудиту та будь-які проблемні питання;</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 xml:space="preserve">можливість для клієнта задавати питання. </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метод звітування, включаючи градацію невідповідностей;</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інформація про умови, за яких аудит може бути достроково припинений;</w:t>
      </w:r>
    </w:p>
    <w:p w:rsidR="003227C3" w:rsidRPr="00546C2C" w:rsidRDefault="003227C3" w:rsidP="00C64E29">
      <w:pPr>
        <w:widowControl/>
        <w:numPr>
          <w:ilvl w:val="0"/>
          <w:numId w:val="8"/>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інформація по порядок подання апеляцій стосовно проведення сертифікації чи його висновків.</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За необхідності, на вступній нараді розглядаються і інші питання стосовно проведення сертифікації СУ. Головує на вступній нараді </w:t>
      </w:r>
      <w:r w:rsidRPr="00546C2C">
        <w:rPr>
          <w:rFonts w:ascii="Times New Roman" w:hAnsi="Times New Roman"/>
          <w:color w:val="000000"/>
          <w:sz w:val="28"/>
          <w:szCs w:val="28"/>
        </w:rPr>
        <w:t>керівник групи аудиту</w:t>
      </w:r>
      <w:r w:rsidRPr="00546C2C">
        <w:rPr>
          <w:rFonts w:ascii="Times New Roman" w:hAnsi="Times New Roman"/>
          <w:sz w:val="28"/>
          <w:szCs w:val="28"/>
        </w:rPr>
        <w:t xml:space="preserve">, функції секретаря наради виконує один із членів </w:t>
      </w:r>
      <w:r w:rsidRPr="00546C2C">
        <w:rPr>
          <w:rFonts w:ascii="Times New Roman" w:hAnsi="Times New Roman"/>
          <w:color w:val="000000"/>
          <w:sz w:val="28"/>
          <w:szCs w:val="28"/>
        </w:rPr>
        <w:t>групи аудиту</w:t>
      </w:r>
      <w:r w:rsidRPr="00546C2C">
        <w:rPr>
          <w:rFonts w:ascii="Times New Roman" w:hAnsi="Times New Roman"/>
          <w:sz w:val="28"/>
          <w:szCs w:val="28"/>
        </w:rPr>
        <w:t>.</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Протокол вступної наради </w:t>
      </w:r>
      <w:r w:rsidRPr="00546C2C">
        <w:rPr>
          <w:rFonts w:ascii="Times New Roman" w:hAnsi="Times New Roman"/>
          <w:color w:val="000000"/>
          <w:sz w:val="28"/>
          <w:szCs w:val="28"/>
        </w:rPr>
        <w:t>підписує керівник групи аудиту та секретар.</w:t>
      </w:r>
    </w:p>
    <w:p w:rsidR="003227C3" w:rsidRPr="00546C2C" w:rsidRDefault="003227C3" w:rsidP="00C64E29">
      <w:pPr>
        <w:widowControl/>
        <w:suppressLineNumbers/>
        <w:spacing w:before="0" w:line="240" w:lineRule="auto"/>
        <w:ind w:left="0" w:firstLine="567"/>
        <w:jc w:val="both"/>
        <w:rPr>
          <w:rFonts w:ascii="Times New Roman" w:hAnsi="Times New Roman"/>
          <w:color w:val="000000"/>
          <w:sz w:val="28"/>
          <w:szCs w:val="28"/>
        </w:rPr>
      </w:pPr>
      <w:r w:rsidRPr="00546C2C">
        <w:rPr>
          <w:rFonts w:ascii="Times New Roman" w:hAnsi="Times New Roman"/>
          <w:sz w:val="28"/>
          <w:szCs w:val="28"/>
        </w:rPr>
        <w:t>Протокол</w:t>
      </w:r>
      <w:r w:rsidRPr="00303899">
        <w:rPr>
          <w:rFonts w:ascii="Times New Roman" w:hAnsi="Times New Roman"/>
          <w:color w:val="000000"/>
          <w:sz w:val="28"/>
          <w:szCs w:val="28"/>
        </w:rPr>
        <w:t xml:space="preserve"> </w:t>
      </w:r>
      <w:r>
        <w:rPr>
          <w:rFonts w:ascii="Times New Roman" w:hAnsi="Times New Roman"/>
          <w:color w:val="000000"/>
          <w:sz w:val="28"/>
          <w:szCs w:val="28"/>
        </w:rPr>
        <w:t>(АФ.СУ 157)</w:t>
      </w:r>
      <w:r w:rsidRPr="00546C2C">
        <w:rPr>
          <w:rFonts w:ascii="Times New Roman" w:hAnsi="Times New Roman"/>
          <w:sz w:val="28"/>
          <w:szCs w:val="28"/>
        </w:rPr>
        <w:t xml:space="preserve"> готується у двох примірниках: один зберігається у комплекті документів Заявника, інший передається Заявнику. </w:t>
      </w:r>
    </w:p>
    <w:p w:rsidR="003227C3" w:rsidRPr="00A71CC2" w:rsidRDefault="003227C3" w:rsidP="00C64E29">
      <w:pPr>
        <w:pStyle w:val="PlainText"/>
        <w:ind w:firstLine="567"/>
        <w:jc w:val="both"/>
        <w:rPr>
          <w:rFonts w:ascii="Times New Roman" w:eastAsia="MS Mincho" w:hAnsi="Times New Roman"/>
          <w:b/>
          <w:sz w:val="28"/>
        </w:rPr>
      </w:pPr>
      <w:r w:rsidRPr="00546C2C">
        <w:rPr>
          <w:rFonts w:ascii="Times New Roman" w:eastAsia="MS Mincho" w:hAnsi="Times New Roman"/>
          <w:b/>
          <w:sz w:val="28"/>
        </w:rPr>
        <w:t>1</w:t>
      </w:r>
      <w:r>
        <w:rPr>
          <w:rFonts w:ascii="Times New Roman" w:eastAsia="MS Mincho" w:hAnsi="Times New Roman"/>
          <w:b/>
          <w:sz w:val="28"/>
        </w:rPr>
        <w:t>0</w:t>
      </w:r>
      <w:r w:rsidRPr="00546C2C">
        <w:rPr>
          <w:rFonts w:ascii="Times New Roman" w:eastAsia="MS Mincho" w:hAnsi="Times New Roman"/>
          <w:b/>
          <w:sz w:val="28"/>
        </w:rPr>
        <w:t xml:space="preserve">.4 </w:t>
      </w:r>
      <w:r w:rsidRPr="00B1278E">
        <w:rPr>
          <w:rFonts w:ascii="Times New Roman" w:eastAsia="MS Mincho" w:hAnsi="Times New Roman"/>
          <w:b/>
          <w:sz w:val="28"/>
        </w:rPr>
        <w:t>Обмін інформацією під час другого етапу</w:t>
      </w:r>
      <w:r w:rsidRPr="00CC3C4A">
        <w:rPr>
          <w:rFonts w:ascii="Times New Roman" w:eastAsia="MS Mincho" w:hAnsi="Times New Roman"/>
          <w:b/>
          <w:color w:val="FF0000"/>
          <w:sz w:val="28"/>
        </w:rPr>
        <w:t xml:space="preserve"> </w:t>
      </w:r>
      <w:r w:rsidRPr="00A71CC2">
        <w:rPr>
          <w:rFonts w:ascii="Times New Roman" w:eastAsia="MS Mincho" w:hAnsi="Times New Roman"/>
          <w:b/>
          <w:sz w:val="28"/>
        </w:rPr>
        <w:t xml:space="preserve">сертифікаційного аудиту СУ. Збір та перевірка інформації. </w:t>
      </w:r>
    </w:p>
    <w:p w:rsidR="003227C3" w:rsidRDefault="003227C3" w:rsidP="00C64E29">
      <w:pPr>
        <w:widowControl/>
        <w:suppressLineNumbers/>
        <w:spacing w:before="0" w:line="240" w:lineRule="auto"/>
        <w:ind w:left="0" w:firstLine="567"/>
        <w:jc w:val="both"/>
        <w:rPr>
          <w:rFonts w:ascii="Times New Roman" w:hAnsi="Times New Roman"/>
          <w:sz w:val="28"/>
          <w:szCs w:val="28"/>
        </w:rPr>
      </w:pPr>
      <w:r w:rsidRPr="00B1278E">
        <w:rPr>
          <w:rFonts w:ascii="Times New Roman" w:hAnsi="Times New Roman"/>
          <w:sz w:val="28"/>
          <w:szCs w:val="28"/>
        </w:rPr>
        <w:t>Під час аудиту, група з аудиту повинна періодично оцінювати хід аудиту та обмінюватись інформацією. Керівник групи з аудиту, в міру необхідності, повинен перерозподілити роботу між членами групи з аудиту і періодично інформувати клієнта про хід аудиту та будь-які проблемні питання.</w:t>
      </w:r>
    </w:p>
    <w:p w:rsidR="003227C3" w:rsidRPr="00B1278E" w:rsidRDefault="003227C3" w:rsidP="00C64E29">
      <w:pPr>
        <w:pStyle w:val="BodyTextIndent"/>
        <w:suppressLineNumbers/>
        <w:spacing w:after="0"/>
        <w:ind w:left="0" w:firstLine="567"/>
        <w:jc w:val="both"/>
        <w:rPr>
          <w:bCs/>
          <w:szCs w:val="28"/>
        </w:rPr>
      </w:pPr>
      <w:r w:rsidRPr="00B1278E">
        <w:rPr>
          <w:bCs/>
          <w:szCs w:val="28"/>
        </w:rPr>
        <w:t xml:space="preserve">Під час аудиту, застосовуючи належну вибірку, </w:t>
      </w:r>
      <w:r>
        <w:rPr>
          <w:bCs/>
          <w:szCs w:val="28"/>
        </w:rPr>
        <w:t>аудиторська група</w:t>
      </w:r>
      <w:r w:rsidRPr="00B1278E">
        <w:rPr>
          <w:bCs/>
          <w:szCs w:val="28"/>
        </w:rPr>
        <w:t xml:space="preserve"> збира</w:t>
      </w:r>
      <w:r>
        <w:rPr>
          <w:bCs/>
          <w:szCs w:val="28"/>
        </w:rPr>
        <w:t>є</w:t>
      </w:r>
      <w:r w:rsidRPr="00B1278E">
        <w:rPr>
          <w:bCs/>
          <w:szCs w:val="28"/>
        </w:rPr>
        <w:t xml:space="preserve"> інформацію, яку можна перевірити, щоб вона могла стати доказом аудиту, відповідно до цілей аудиту, сфери аудиту та критеріїв аудиту (зокрема інформацію, що стосується взаємозв’язків між функціями, видами діяльності і процесами). </w:t>
      </w:r>
    </w:p>
    <w:p w:rsidR="003227C3" w:rsidRPr="00B1278E" w:rsidRDefault="003227C3" w:rsidP="00C64E29">
      <w:pPr>
        <w:widowControl/>
        <w:suppressLineNumbers/>
        <w:spacing w:before="0" w:line="240" w:lineRule="auto"/>
        <w:ind w:left="0" w:firstLine="567"/>
        <w:jc w:val="both"/>
        <w:rPr>
          <w:rFonts w:ascii="Times New Roman" w:hAnsi="Times New Roman"/>
          <w:sz w:val="28"/>
          <w:szCs w:val="28"/>
        </w:rPr>
      </w:pPr>
      <w:r w:rsidRPr="00B1278E">
        <w:rPr>
          <w:rFonts w:ascii="Times New Roman" w:hAnsi="Times New Roman"/>
          <w:sz w:val="28"/>
          <w:szCs w:val="28"/>
        </w:rPr>
        <w:t>Використовуються такі методи збирання інформації:</w:t>
      </w:r>
    </w:p>
    <w:p w:rsidR="003227C3" w:rsidRPr="00B1278E" w:rsidRDefault="003227C3" w:rsidP="00C64E29">
      <w:pPr>
        <w:widowControl/>
        <w:numPr>
          <w:ilvl w:val="0"/>
          <w:numId w:val="9"/>
        </w:numPr>
        <w:suppressLineNumbers/>
        <w:autoSpaceDE w:val="0"/>
        <w:autoSpaceDN w:val="0"/>
        <w:spacing w:before="0" w:line="240" w:lineRule="auto"/>
        <w:ind w:left="0" w:firstLine="567"/>
        <w:rPr>
          <w:rFonts w:ascii="Times New Roman" w:hAnsi="Times New Roman"/>
          <w:sz w:val="28"/>
          <w:szCs w:val="28"/>
        </w:rPr>
      </w:pPr>
      <w:r>
        <w:rPr>
          <w:rFonts w:ascii="Times New Roman" w:hAnsi="Times New Roman"/>
          <w:sz w:val="28"/>
          <w:szCs w:val="28"/>
        </w:rPr>
        <w:t>співбесіди</w:t>
      </w:r>
      <w:r w:rsidRPr="00B1278E">
        <w:rPr>
          <w:rFonts w:ascii="Times New Roman" w:hAnsi="Times New Roman"/>
          <w:sz w:val="28"/>
          <w:szCs w:val="28"/>
        </w:rPr>
        <w:t>;</w:t>
      </w:r>
    </w:p>
    <w:p w:rsidR="003227C3" w:rsidRPr="00B1278E" w:rsidRDefault="003227C3" w:rsidP="00C64E29">
      <w:pPr>
        <w:widowControl/>
        <w:numPr>
          <w:ilvl w:val="0"/>
          <w:numId w:val="9"/>
        </w:numPr>
        <w:suppressLineNumbers/>
        <w:autoSpaceDE w:val="0"/>
        <w:autoSpaceDN w:val="0"/>
        <w:spacing w:before="0" w:line="240" w:lineRule="auto"/>
        <w:ind w:left="0" w:firstLine="567"/>
        <w:rPr>
          <w:rFonts w:ascii="Times New Roman" w:hAnsi="Times New Roman"/>
          <w:sz w:val="28"/>
          <w:szCs w:val="28"/>
        </w:rPr>
      </w:pPr>
      <w:r w:rsidRPr="00B1278E">
        <w:rPr>
          <w:rFonts w:ascii="Times New Roman" w:hAnsi="Times New Roman"/>
          <w:sz w:val="28"/>
          <w:szCs w:val="28"/>
        </w:rPr>
        <w:t>спостереження за</w:t>
      </w:r>
      <w:r>
        <w:rPr>
          <w:rFonts w:ascii="Times New Roman" w:hAnsi="Times New Roman"/>
          <w:sz w:val="28"/>
          <w:szCs w:val="28"/>
        </w:rPr>
        <w:t xml:space="preserve"> процесами та</w:t>
      </w:r>
      <w:r w:rsidRPr="00B1278E">
        <w:rPr>
          <w:rFonts w:ascii="Times New Roman" w:hAnsi="Times New Roman"/>
          <w:sz w:val="28"/>
          <w:szCs w:val="28"/>
        </w:rPr>
        <w:t xml:space="preserve"> діяльністю;</w:t>
      </w:r>
    </w:p>
    <w:p w:rsidR="003227C3" w:rsidRPr="00546C2C" w:rsidRDefault="003227C3" w:rsidP="00C64E29">
      <w:pPr>
        <w:widowControl/>
        <w:numPr>
          <w:ilvl w:val="0"/>
          <w:numId w:val="9"/>
        </w:numPr>
        <w:suppressLineNumbers/>
        <w:autoSpaceDE w:val="0"/>
        <w:autoSpaceDN w:val="0"/>
        <w:spacing w:before="0" w:line="240" w:lineRule="auto"/>
        <w:ind w:left="0" w:firstLine="567"/>
        <w:rPr>
          <w:rFonts w:ascii="Times New Roman" w:hAnsi="Times New Roman"/>
          <w:sz w:val="28"/>
          <w:szCs w:val="28"/>
        </w:rPr>
      </w:pPr>
      <w:r w:rsidRPr="00546C2C">
        <w:rPr>
          <w:rFonts w:ascii="Times New Roman" w:hAnsi="Times New Roman"/>
          <w:sz w:val="28"/>
          <w:szCs w:val="28"/>
        </w:rPr>
        <w:t>аналізування документ</w:t>
      </w:r>
      <w:r>
        <w:rPr>
          <w:rFonts w:ascii="Times New Roman" w:hAnsi="Times New Roman"/>
          <w:sz w:val="28"/>
          <w:szCs w:val="28"/>
        </w:rPr>
        <w:t>ації СУ та записів</w:t>
      </w:r>
      <w:r w:rsidRPr="00546C2C">
        <w:rPr>
          <w:rFonts w:ascii="Times New Roman" w:hAnsi="Times New Roman"/>
          <w:sz w:val="28"/>
          <w:szCs w:val="28"/>
        </w:rPr>
        <w:t>.</w:t>
      </w:r>
    </w:p>
    <w:p w:rsidR="003227C3" w:rsidRPr="00546C2C" w:rsidRDefault="003227C3" w:rsidP="00C64E29">
      <w:pPr>
        <w:pStyle w:val="BodyTextIndent"/>
        <w:suppressLineNumbers/>
        <w:spacing w:after="0"/>
        <w:ind w:left="0" w:firstLine="567"/>
        <w:jc w:val="both"/>
        <w:rPr>
          <w:bCs/>
          <w:szCs w:val="28"/>
        </w:rPr>
      </w:pPr>
      <w:r w:rsidRPr="00546C2C">
        <w:rPr>
          <w:bCs/>
          <w:szCs w:val="28"/>
        </w:rPr>
        <w:t>Члени групи аудиту здійснюють перевірку виконання процесів СУ згідно з розподілом обов’язків між ними та фіксують свої спостереження, в тому числі всі виявлені невідповідності, у робочих документах.</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У процесі </w:t>
      </w:r>
      <w:r>
        <w:rPr>
          <w:rFonts w:ascii="Times New Roman" w:eastAsia="MS Mincho" w:hAnsi="Times New Roman"/>
          <w:sz w:val="28"/>
        </w:rPr>
        <w:t>другого етапу аудиту</w:t>
      </w:r>
      <w:r w:rsidRPr="00546C2C">
        <w:rPr>
          <w:rFonts w:ascii="Times New Roman" w:hAnsi="Times New Roman"/>
          <w:sz w:val="28"/>
          <w:szCs w:val="28"/>
        </w:rPr>
        <w:t xml:space="preserve"> СУ</w:t>
      </w:r>
      <w:r w:rsidRPr="00546C2C">
        <w:rPr>
          <w:rFonts w:ascii="Times New Roman" w:eastAsia="MS Mincho" w:hAnsi="Times New Roman"/>
          <w:sz w:val="28"/>
        </w:rPr>
        <w:t xml:space="preserve"> керівник групи аудиту може за узгодженням із Заявником вносити зміни в розподіл обов’язків між членами групи аудиту і в план </w:t>
      </w:r>
      <w:r>
        <w:rPr>
          <w:rFonts w:ascii="Times New Roman" w:eastAsia="MS Mincho" w:hAnsi="Times New Roman"/>
          <w:sz w:val="28"/>
        </w:rPr>
        <w:t>аудиту</w:t>
      </w:r>
      <w:r w:rsidRPr="00546C2C">
        <w:rPr>
          <w:rFonts w:ascii="Times New Roman" w:hAnsi="Times New Roman"/>
          <w:sz w:val="28"/>
          <w:szCs w:val="28"/>
        </w:rPr>
        <w:t xml:space="preserve"> СУ (</w:t>
      </w:r>
      <w:r>
        <w:rPr>
          <w:rFonts w:ascii="Times New Roman" w:hAnsi="Times New Roman"/>
          <w:sz w:val="28"/>
          <w:szCs w:val="28"/>
        </w:rPr>
        <w:t>АФ.СУ - 139</w:t>
      </w:r>
      <w:r w:rsidRPr="00546C2C">
        <w:rPr>
          <w:rFonts w:ascii="Times New Roman" w:hAnsi="Times New Roman"/>
          <w:sz w:val="28"/>
          <w:szCs w:val="28"/>
        </w:rPr>
        <w:t>)</w:t>
      </w:r>
      <w:r w:rsidRPr="00546C2C">
        <w:rPr>
          <w:rFonts w:ascii="Times New Roman" w:eastAsia="MS Mincho" w:hAnsi="Times New Roman"/>
          <w:sz w:val="28"/>
        </w:rPr>
        <w:t xml:space="preserve">, якщо це може сприяти оптимальному досягненню цілей </w:t>
      </w:r>
      <w:r>
        <w:rPr>
          <w:rFonts w:ascii="Times New Roman" w:eastAsia="MS Mincho" w:hAnsi="Times New Roman"/>
          <w:sz w:val="28"/>
        </w:rPr>
        <w:t>другого етапу(</w:t>
      </w:r>
      <w:r w:rsidRPr="00A71CC2">
        <w:rPr>
          <w:rFonts w:ascii="Times New Roman" w:eastAsia="MS Mincho" w:hAnsi="Times New Roman"/>
          <w:sz w:val="28"/>
        </w:rPr>
        <w:t>сертифікаційного)</w:t>
      </w:r>
      <w:r>
        <w:rPr>
          <w:rFonts w:ascii="Times New Roman" w:eastAsia="MS Mincho" w:hAnsi="Times New Roman"/>
          <w:sz w:val="28"/>
        </w:rPr>
        <w:t xml:space="preserve"> аудиту</w:t>
      </w:r>
      <w:r w:rsidRPr="00546C2C">
        <w:rPr>
          <w:rFonts w:ascii="Times New Roman" w:eastAsia="MS Mincho" w:hAnsi="Times New Roman"/>
          <w:color w:val="000000"/>
          <w:sz w:val="28"/>
        </w:rPr>
        <w:t xml:space="preserve"> СУ</w:t>
      </w:r>
      <w:r w:rsidRPr="00546C2C">
        <w:rPr>
          <w:rFonts w:ascii="Times New Roman" w:eastAsia="MS Mincho" w:hAnsi="Times New Roman"/>
          <w:sz w:val="28"/>
        </w:rPr>
        <w:t>.</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У кінці кожного дня, для оцін</w:t>
      </w:r>
      <w:r>
        <w:rPr>
          <w:rFonts w:ascii="Times New Roman" w:eastAsia="MS Mincho" w:hAnsi="Times New Roman"/>
          <w:sz w:val="28"/>
        </w:rPr>
        <w:t>ювання</w:t>
      </w:r>
      <w:r w:rsidRPr="00546C2C">
        <w:rPr>
          <w:rFonts w:ascii="Times New Roman" w:eastAsia="MS Mincho" w:hAnsi="Times New Roman"/>
          <w:sz w:val="28"/>
        </w:rPr>
        <w:t xml:space="preserve"> ходу </w:t>
      </w:r>
      <w:r>
        <w:rPr>
          <w:rFonts w:ascii="Times New Roman" w:eastAsia="MS Mincho" w:hAnsi="Times New Roman"/>
          <w:sz w:val="28"/>
        </w:rPr>
        <w:t>аудиту</w:t>
      </w:r>
      <w:r w:rsidRPr="00546C2C">
        <w:rPr>
          <w:rFonts w:ascii="Times New Roman" w:eastAsia="MS Mincho" w:hAnsi="Times New Roman"/>
          <w:sz w:val="28"/>
        </w:rPr>
        <w:t xml:space="preserve"> проводяться невеликі узагальнюючі наради (підсумок роботи за день) </w:t>
      </w:r>
      <w:r w:rsidRPr="00546C2C">
        <w:rPr>
          <w:rFonts w:ascii="Times New Roman" w:eastAsia="MS Mincho" w:hAnsi="Times New Roman"/>
          <w:color w:val="000000"/>
          <w:sz w:val="28"/>
        </w:rPr>
        <w:t>членів групи аудиту</w:t>
      </w:r>
      <w:r w:rsidRPr="00546C2C">
        <w:rPr>
          <w:rFonts w:ascii="Times New Roman" w:eastAsia="MS Mincho" w:hAnsi="Times New Roman"/>
          <w:sz w:val="28"/>
        </w:rPr>
        <w:t xml:space="preserve"> з представниками Заявника, на яких обговорюються:</w:t>
      </w:r>
    </w:p>
    <w:p w:rsidR="003227C3" w:rsidRPr="00546C2C" w:rsidRDefault="003227C3" w:rsidP="00C64E29">
      <w:pPr>
        <w:pStyle w:val="PlainText"/>
        <w:numPr>
          <w:ilvl w:val="0"/>
          <w:numId w:val="1"/>
        </w:numPr>
        <w:ind w:left="0" w:firstLine="567"/>
        <w:jc w:val="both"/>
        <w:rPr>
          <w:rFonts w:ascii="Times New Roman" w:eastAsia="MS Mincho" w:hAnsi="Times New Roman"/>
          <w:sz w:val="28"/>
        </w:rPr>
      </w:pPr>
      <w:r w:rsidRPr="00546C2C">
        <w:rPr>
          <w:rFonts w:ascii="Times New Roman" w:eastAsia="MS Mincho" w:hAnsi="Times New Roman"/>
          <w:sz w:val="28"/>
        </w:rPr>
        <w:t xml:space="preserve">аналіз фактичного матеріалу (за результатами спостереження, </w:t>
      </w:r>
      <w:r>
        <w:rPr>
          <w:rFonts w:ascii="Times New Roman" w:eastAsia="MS Mincho" w:hAnsi="Times New Roman"/>
          <w:sz w:val="28"/>
        </w:rPr>
        <w:t>співбесід</w:t>
      </w:r>
      <w:r w:rsidRPr="00546C2C">
        <w:rPr>
          <w:rFonts w:ascii="Times New Roman" w:eastAsia="MS Mincho" w:hAnsi="Times New Roman"/>
          <w:sz w:val="28"/>
        </w:rPr>
        <w:t>);</w:t>
      </w:r>
    </w:p>
    <w:p w:rsidR="003227C3" w:rsidRPr="00546C2C" w:rsidRDefault="003227C3" w:rsidP="00C64E29">
      <w:pPr>
        <w:pStyle w:val="PlainText"/>
        <w:numPr>
          <w:ilvl w:val="0"/>
          <w:numId w:val="1"/>
        </w:numPr>
        <w:ind w:left="0" w:firstLine="567"/>
        <w:jc w:val="both"/>
        <w:rPr>
          <w:rFonts w:ascii="Times New Roman" w:eastAsia="MS Mincho" w:hAnsi="Times New Roman"/>
          <w:sz w:val="28"/>
        </w:rPr>
      </w:pPr>
      <w:r w:rsidRPr="00546C2C">
        <w:rPr>
          <w:rFonts w:ascii="Times New Roman" w:eastAsia="MS Mincho" w:hAnsi="Times New Roman"/>
          <w:sz w:val="28"/>
        </w:rPr>
        <w:t>виявлені невідповідності;</w:t>
      </w:r>
    </w:p>
    <w:p w:rsidR="003227C3" w:rsidRPr="00546C2C" w:rsidRDefault="003227C3" w:rsidP="00C64E29">
      <w:pPr>
        <w:pStyle w:val="PlainText"/>
        <w:numPr>
          <w:ilvl w:val="0"/>
          <w:numId w:val="1"/>
        </w:numPr>
        <w:ind w:left="0" w:firstLine="567"/>
        <w:jc w:val="both"/>
        <w:rPr>
          <w:rFonts w:ascii="Times New Roman" w:eastAsia="MS Mincho" w:hAnsi="Times New Roman"/>
          <w:sz w:val="28"/>
        </w:rPr>
      </w:pPr>
      <w:r w:rsidRPr="00546C2C">
        <w:rPr>
          <w:rFonts w:ascii="Times New Roman" w:eastAsia="MS Mincho" w:hAnsi="Times New Roman"/>
          <w:sz w:val="28"/>
        </w:rPr>
        <w:t>пропозиції Заявника щодо коригувальних дій;</w:t>
      </w:r>
    </w:p>
    <w:p w:rsidR="003227C3" w:rsidRPr="00546C2C" w:rsidRDefault="003227C3" w:rsidP="00C64E29">
      <w:pPr>
        <w:pStyle w:val="PlainText"/>
        <w:numPr>
          <w:ilvl w:val="0"/>
          <w:numId w:val="1"/>
        </w:numPr>
        <w:ind w:left="0" w:firstLine="567"/>
        <w:jc w:val="both"/>
        <w:rPr>
          <w:rFonts w:ascii="Times New Roman" w:eastAsia="MS Mincho" w:hAnsi="Times New Roman"/>
          <w:sz w:val="28"/>
        </w:rPr>
      </w:pPr>
      <w:r w:rsidRPr="00546C2C">
        <w:rPr>
          <w:rFonts w:ascii="Times New Roman" w:eastAsia="MS Mincho" w:hAnsi="Times New Roman"/>
          <w:sz w:val="28"/>
        </w:rPr>
        <w:t>проблеми, що несподівано вин</w:t>
      </w:r>
      <w:r>
        <w:rPr>
          <w:rFonts w:ascii="Times New Roman" w:eastAsia="MS Mincho" w:hAnsi="Times New Roman"/>
          <w:sz w:val="28"/>
        </w:rPr>
        <w:t>икли, і відхилення від розкладу аудиту</w:t>
      </w:r>
      <w:r w:rsidRPr="00546C2C">
        <w:rPr>
          <w:rFonts w:ascii="Times New Roman" w:eastAsia="MS Mincho" w:hAnsi="Times New Roman"/>
          <w:sz w:val="28"/>
        </w:rPr>
        <w:t>.</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8"/>
        </w:rPr>
        <w:t xml:space="preserve">У разі, якщо наявні докази аудиту свідчать, що цілі аудиту недосяжні або передбачають наявність безпосереднього та суттєвого ризику (наприклад, пов’язаного з безпекою), керівник групи з аудиту повинен повідомити про це Заявнику і, за можливості, керівництво ОС, щоб визначити відповідну дію. Такими діями можуть бути повторне підтвердження або внесення змін до плану аудиту, зміна цілей аудиту або сфери аудиту, або припинення аудиту. Керівник групи з аудиту повинен доповісти про результати запроваджених дій ОС. </w:t>
      </w:r>
      <w:r w:rsidRPr="00546C2C">
        <w:rPr>
          <w:rFonts w:ascii="Times New Roman" w:hAnsi="Times New Roman"/>
          <w:sz w:val="28"/>
          <w:szCs w:val="24"/>
        </w:rPr>
        <w:t>Керівник групи з аудиту разом з Заявником повинен проаналізувати будь-яку необхідність внесення змін до сфери аудиту, яка стає очевидною в ході проведення аудиторської діяльності на місці та повідомити про це ОС.</w:t>
      </w:r>
    </w:p>
    <w:p w:rsidR="003227C3" w:rsidRDefault="003227C3" w:rsidP="00C64E29">
      <w:pPr>
        <w:pStyle w:val="PlainText"/>
        <w:ind w:firstLine="567"/>
        <w:jc w:val="both"/>
        <w:rPr>
          <w:rFonts w:ascii="Times New Roman" w:eastAsia="MS Mincho" w:hAnsi="Times New Roman"/>
          <w:b/>
          <w:color w:val="000000"/>
          <w:sz w:val="28"/>
        </w:rPr>
      </w:pPr>
    </w:p>
    <w:p w:rsidR="003227C3" w:rsidRDefault="003227C3" w:rsidP="00C64E29">
      <w:pPr>
        <w:pStyle w:val="PlainText"/>
        <w:ind w:firstLine="567"/>
        <w:jc w:val="both"/>
        <w:rPr>
          <w:rFonts w:ascii="Times New Roman" w:eastAsia="MS Mincho" w:hAnsi="Times New Roman"/>
          <w:b/>
          <w:color w:val="000000"/>
          <w:sz w:val="28"/>
        </w:rPr>
      </w:pPr>
      <w:r w:rsidRPr="00546C2C">
        <w:rPr>
          <w:rFonts w:ascii="Times New Roman" w:eastAsia="MS Mincho" w:hAnsi="Times New Roman"/>
          <w:b/>
          <w:color w:val="000000"/>
          <w:sz w:val="28"/>
        </w:rPr>
        <w:t>1</w:t>
      </w:r>
      <w:r>
        <w:rPr>
          <w:rFonts w:ascii="Times New Roman" w:eastAsia="MS Mincho" w:hAnsi="Times New Roman"/>
          <w:b/>
          <w:color w:val="000000"/>
          <w:sz w:val="28"/>
        </w:rPr>
        <w:t>0</w:t>
      </w:r>
      <w:r w:rsidRPr="00546C2C">
        <w:rPr>
          <w:rFonts w:ascii="Times New Roman" w:eastAsia="MS Mincho" w:hAnsi="Times New Roman"/>
          <w:b/>
          <w:color w:val="000000"/>
          <w:sz w:val="28"/>
        </w:rPr>
        <w:t xml:space="preserve">.5 </w:t>
      </w:r>
      <w:r>
        <w:rPr>
          <w:rFonts w:ascii="Times New Roman" w:eastAsia="MS Mincho" w:hAnsi="Times New Roman"/>
          <w:b/>
          <w:color w:val="000000"/>
          <w:sz w:val="28"/>
        </w:rPr>
        <w:t>Ідентифікація та реєстрування</w:t>
      </w:r>
      <w:r w:rsidRPr="00546C2C">
        <w:rPr>
          <w:rFonts w:ascii="Times New Roman" w:eastAsia="MS Mincho" w:hAnsi="Times New Roman"/>
          <w:b/>
          <w:color w:val="000000"/>
          <w:sz w:val="28"/>
        </w:rPr>
        <w:t xml:space="preserve"> даних</w:t>
      </w:r>
    </w:p>
    <w:p w:rsidR="003227C3" w:rsidRDefault="003227C3" w:rsidP="00C64E29">
      <w:pPr>
        <w:pStyle w:val="PlainText"/>
        <w:ind w:firstLine="567"/>
        <w:jc w:val="both"/>
        <w:rPr>
          <w:rFonts w:ascii="Times New Roman" w:hAnsi="Times New Roman"/>
          <w:sz w:val="28"/>
          <w:szCs w:val="28"/>
        </w:rPr>
      </w:pPr>
      <w:r w:rsidRPr="00133BAD">
        <w:rPr>
          <w:rFonts w:ascii="Times New Roman" w:hAnsi="Times New Roman"/>
          <w:sz w:val="28"/>
          <w:szCs w:val="28"/>
        </w:rPr>
        <w:t>Дані аудиту, які узагальнюють відповідність і деталізують невідповідності, та їх підтверджувальні докази потрібно реєструвати та звітувати про них, щоб уможливити прийняття обґрунтованого рішення щодо сертифікації або щодо підтвердження сертифікації.</w:t>
      </w:r>
    </w:p>
    <w:p w:rsidR="003227C3"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Всі спостереження, виконані в ході </w:t>
      </w:r>
      <w:r>
        <w:rPr>
          <w:rFonts w:ascii="Times New Roman" w:eastAsia="MS Mincho" w:hAnsi="Times New Roman"/>
          <w:sz w:val="28"/>
        </w:rPr>
        <w:t>другого етапу аудиту</w:t>
      </w:r>
      <w:r w:rsidRPr="00546C2C">
        <w:rPr>
          <w:rFonts w:ascii="Times New Roman" w:hAnsi="Times New Roman"/>
          <w:sz w:val="28"/>
          <w:szCs w:val="28"/>
        </w:rPr>
        <w:t xml:space="preserve"> СУ</w:t>
      </w:r>
      <w:r w:rsidRPr="00546C2C">
        <w:rPr>
          <w:rFonts w:ascii="Times New Roman" w:eastAsia="MS Mincho" w:hAnsi="Times New Roman"/>
          <w:sz w:val="28"/>
        </w:rPr>
        <w:t>, повинні бути задокументовані. Невідповідності повинні бути однозначно сформульовані згідно вимог ДСТУ ISO 9001, ДСТУ ISO 19011</w:t>
      </w:r>
      <w:r>
        <w:rPr>
          <w:rFonts w:ascii="Times New Roman" w:eastAsia="MS Mincho" w:hAnsi="Times New Roman"/>
          <w:sz w:val="28"/>
        </w:rPr>
        <w:t xml:space="preserve">, ДСТУ </w:t>
      </w:r>
      <w:r w:rsidRPr="0072270E">
        <w:rPr>
          <w:rFonts w:ascii="Times New Roman" w:eastAsia="MS Mincho" w:hAnsi="Times New Roman"/>
          <w:sz w:val="28"/>
        </w:rPr>
        <w:t>ISO/IEC 17021-1</w:t>
      </w:r>
      <w:r w:rsidRPr="00546C2C">
        <w:rPr>
          <w:rFonts w:ascii="Times New Roman" w:eastAsia="MS Mincho" w:hAnsi="Times New Roman"/>
          <w:sz w:val="28"/>
        </w:rPr>
        <w:t xml:space="preserve">. </w:t>
      </w:r>
    </w:p>
    <w:p w:rsidR="003227C3" w:rsidRPr="00A72C3C" w:rsidRDefault="003227C3" w:rsidP="00C64E29">
      <w:pPr>
        <w:widowControl/>
        <w:spacing w:before="0" w:line="240" w:lineRule="auto"/>
        <w:ind w:left="0" w:firstLine="567"/>
        <w:jc w:val="both"/>
        <w:rPr>
          <w:rFonts w:ascii="Times New Roman" w:hAnsi="Times New Roman"/>
          <w:sz w:val="28"/>
          <w:szCs w:val="24"/>
        </w:rPr>
      </w:pPr>
      <w:r w:rsidRPr="00A72C3C">
        <w:rPr>
          <w:rFonts w:ascii="Times New Roman" w:hAnsi="Times New Roman"/>
          <w:sz w:val="28"/>
          <w:szCs w:val="24"/>
        </w:rPr>
        <w:t xml:space="preserve">Всі виявлені невідповідності повинні бути зареєстровані в </w:t>
      </w:r>
      <w:r>
        <w:rPr>
          <w:rFonts w:ascii="Times New Roman" w:hAnsi="Times New Roman"/>
          <w:sz w:val="28"/>
          <w:szCs w:val="24"/>
        </w:rPr>
        <w:t>протоколах</w:t>
      </w:r>
      <w:r w:rsidRPr="00A72C3C">
        <w:rPr>
          <w:rFonts w:ascii="Times New Roman" w:hAnsi="Times New Roman"/>
          <w:sz w:val="28"/>
          <w:szCs w:val="24"/>
        </w:rPr>
        <w:t xml:space="preserve"> реєстрації невідповідностей (</w:t>
      </w:r>
      <w:r>
        <w:rPr>
          <w:rFonts w:ascii="Times New Roman" w:hAnsi="Times New Roman"/>
          <w:sz w:val="28"/>
          <w:szCs w:val="24"/>
        </w:rPr>
        <w:t>АФ.СУ - 91</w:t>
      </w:r>
      <w:r w:rsidRPr="00A72C3C">
        <w:rPr>
          <w:rFonts w:ascii="Times New Roman" w:hAnsi="Times New Roman"/>
          <w:sz w:val="28"/>
          <w:szCs w:val="24"/>
        </w:rPr>
        <w:t xml:space="preserve">) з посиланням на конкретні вимоги та містити чітке викладення невідповідності і детально визначити об'єктивні докази, на яких ґрунтується невідповідність. Невідповідності повинні бути обговорені з </w:t>
      </w:r>
      <w:r>
        <w:rPr>
          <w:rFonts w:ascii="Times New Roman" w:hAnsi="Times New Roman"/>
          <w:sz w:val="28"/>
          <w:szCs w:val="24"/>
        </w:rPr>
        <w:t>Заявником</w:t>
      </w:r>
      <w:r w:rsidRPr="00A72C3C">
        <w:rPr>
          <w:rFonts w:ascii="Times New Roman" w:hAnsi="Times New Roman"/>
          <w:sz w:val="28"/>
          <w:szCs w:val="24"/>
        </w:rPr>
        <w:t xml:space="preserve">, з метою забезпечення того, що докази є точними і що невідповідності є зрозумілими. Однак, аудитор при цьому повинен утримуватись від визначення причин невідповідностей або їх вирішення. </w:t>
      </w:r>
    </w:p>
    <w:p w:rsidR="003227C3" w:rsidRPr="00A72C3C" w:rsidRDefault="003227C3" w:rsidP="00C64E29">
      <w:pPr>
        <w:widowControl/>
        <w:spacing w:before="0" w:line="240" w:lineRule="auto"/>
        <w:ind w:left="0" w:firstLine="567"/>
        <w:jc w:val="both"/>
        <w:rPr>
          <w:rFonts w:ascii="Times New Roman" w:hAnsi="Times New Roman"/>
          <w:sz w:val="28"/>
          <w:szCs w:val="24"/>
        </w:rPr>
      </w:pPr>
      <w:r w:rsidRPr="00A72C3C">
        <w:rPr>
          <w:rFonts w:ascii="Times New Roman" w:hAnsi="Times New Roman"/>
          <w:sz w:val="28"/>
          <w:szCs w:val="24"/>
        </w:rPr>
        <w:t>Керівнику групи з аудиту потрібно докладати зусиль для узгодження будь-яких розбіжностей у думках між групою з аудиту та клієнтом щодо доказів або даних аудиту, а неузгодженні питання повинні бути зареєстровані.</w:t>
      </w:r>
    </w:p>
    <w:p w:rsidR="003227C3"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Можливості для поліпшення можуть бути виявлені і зареєстровані. Але, дані  аудиту, які є невідповідностями не повинні реєструватись як можливості для поліпшення, а тільки як невідповідності.</w:t>
      </w:r>
    </w:p>
    <w:p w:rsidR="003227C3" w:rsidRPr="000F7A04" w:rsidRDefault="003227C3" w:rsidP="00C64E29">
      <w:pPr>
        <w:pStyle w:val="PlainText"/>
        <w:ind w:firstLine="567"/>
        <w:jc w:val="both"/>
        <w:rPr>
          <w:rFonts w:ascii="Times New Roman" w:eastAsia="MS Mincho" w:hAnsi="Times New Roman"/>
          <w:b/>
          <w:sz w:val="28"/>
        </w:rPr>
      </w:pPr>
      <w:r w:rsidRPr="000F7A04">
        <w:rPr>
          <w:rFonts w:ascii="Times New Roman" w:eastAsia="MS Mincho" w:hAnsi="Times New Roman"/>
          <w:b/>
          <w:sz w:val="28"/>
        </w:rPr>
        <w:t>1</w:t>
      </w:r>
      <w:r>
        <w:rPr>
          <w:rFonts w:ascii="Times New Roman" w:eastAsia="MS Mincho" w:hAnsi="Times New Roman"/>
          <w:b/>
          <w:sz w:val="28"/>
        </w:rPr>
        <w:t>0</w:t>
      </w:r>
      <w:r w:rsidRPr="000F7A04">
        <w:rPr>
          <w:rFonts w:ascii="Times New Roman" w:eastAsia="MS Mincho" w:hAnsi="Times New Roman"/>
          <w:b/>
          <w:sz w:val="28"/>
        </w:rPr>
        <w:t xml:space="preserve">.6 Підготування висновків аудиту. </w:t>
      </w:r>
    </w:p>
    <w:p w:rsidR="003227C3" w:rsidRPr="00A72C3C" w:rsidRDefault="003227C3" w:rsidP="00C64E29">
      <w:pPr>
        <w:pStyle w:val="PlainText"/>
        <w:ind w:firstLine="567"/>
        <w:jc w:val="both"/>
        <w:rPr>
          <w:rFonts w:ascii="Times New Roman" w:hAnsi="Times New Roman"/>
          <w:sz w:val="28"/>
          <w:szCs w:val="28"/>
        </w:rPr>
      </w:pPr>
      <w:r w:rsidRPr="00A72C3C">
        <w:rPr>
          <w:rFonts w:ascii="Times New Roman" w:hAnsi="Times New Roman"/>
          <w:sz w:val="28"/>
          <w:szCs w:val="28"/>
        </w:rPr>
        <w:t>Група з аудиту повинна, під відповідальність керівника групи, п</w:t>
      </w:r>
      <w:r w:rsidRPr="00A72C3C">
        <w:rPr>
          <w:rFonts w:ascii="Times New Roman" w:eastAsia="MS Mincho" w:hAnsi="Times New Roman"/>
          <w:sz w:val="28"/>
        </w:rPr>
        <w:t>ісля завершення другого етапу аудиту СУ ,</w:t>
      </w:r>
      <w:r w:rsidRPr="00A72C3C">
        <w:rPr>
          <w:rFonts w:ascii="Times New Roman" w:hAnsi="Times New Roman"/>
          <w:sz w:val="28"/>
          <w:szCs w:val="28"/>
        </w:rPr>
        <w:t xml:space="preserve"> перед заключною нарадою: </w:t>
      </w:r>
    </w:p>
    <w:p w:rsidR="003227C3" w:rsidRPr="00A76619" w:rsidRDefault="003227C3" w:rsidP="00C64E29">
      <w:pPr>
        <w:pStyle w:val="Default"/>
        <w:numPr>
          <w:ilvl w:val="0"/>
          <w:numId w:val="1"/>
        </w:numPr>
        <w:ind w:left="0" w:firstLine="567"/>
        <w:jc w:val="both"/>
        <w:rPr>
          <w:color w:val="auto"/>
          <w:sz w:val="28"/>
          <w:szCs w:val="28"/>
          <w:lang w:val="uk-UA"/>
        </w:rPr>
      </w:pPr>
      <w:r w:rsidRPr="00A76619">
        <w:rPr>
          <w:color w:val="auto"/>
          <w:sz w:val="28"/>
          <w:szCs w:val="28"/>
          <w:lang w:val="uk-UA"/>
        </w:rPr>
        <w:t>проаналізувати дані аудиту та будь-яку іншу відповідну інформацію, що була зібрана в ході аудиту на відповідність цілям та критеріям аудиту та класифікувати невідповідності;</w:t>
      </w:r>
    </w:p>
    <w:p w:rsidR="003227C3" w:rsidRPr="00A76619" w:rsidRDefault="003227C3" w:rsidP="00C64E29">
      <w:pPr>
        <w:pStyle w:val="Default"/>
        <w:numPr>
          <w:ilvl w:val="0"/>
          <w:numId w:val="1"/>
        </w:numPr>
        <w:ind w:left="0" w:firstLine="567"/>
        <w:jc w:val="both"/>
        <w:rPr>
          <w:sz w:val="28"/>
          <w:szCs w:val="28"/>
          <w:lang w:val="uk-UA"/>
        </w:rPr>
      </w:pPr>
      <w:r w:rsidRPr="00A76619">
        <w:rPr>
          <w:color w:val="auto"/>
          <w:sz w:val="28"/>
          <w:szCs w:val="28"/>
          <w:lang w:val="uk-UA"/>
        </w:rPr>
        <w:t>узгодити висновки аудиту, з урахуванням</w:t>
      </w:r>
      <w:r w:rsidRPr="00A76619">
        <w:rPr>
          <w:sz w:val="28"/>
          <w:szCs w:val="28"/>
          <w:lang w:val="uk-UA"/>
        </w:rPr>
        <w:t xml:space="preserve"> невизначеності, яка властива процесу аудиту;</w:t>
      </w:r>
    </w:p>
    <w:p w:rsidR="003227C3" w:rsidRPr="004E5CE9" w:rsidRDefault="003227C3" w:rsidP="00C64E29">
      <w:pPr>
        <w:pStyle w:val="Default"/>
        <w:numPr>
          <w:ilvl w:val="0"/>
          <w:numId w:val="1"/>
        </w:numPr>
        <w:ind w:left="0" w:firstLine="567"/>
        <w:jc w:val="both"/>
        <w:rPr>
          <w:sz w:val="28"/>
          <w:szCs w:val="28"/>
          <w:lang w:val="uk-UA"/>
        </w:rPr>
      </w:pPr>
      <w:r w:rsidRPr="004E5CE9">
        <w:rPr>
          <w:sz w:val="28"/>
          <w:szCs w:val="28"/>
          <w:lang w:val="uk-UA"/>
        </w:rPr>
        <w:t>визначити будь-які необхідні подальші дії;</w:t>
      </w:r>
    </w:p>
    <w:p w:rsidR="003227C3" w:rsidRPr="00A76619" w:rsidRDefault="003227C3" w:rsidP="00C64E29">
      <w:pPr>
        <w:pStyle w:val="Default"/>
        <w:numPr>
          <w:ilvl w:val="0"/>
          <w:numId w:val="1"/>
        </w:numPr>
        <w:ind w:left="0" w:firstLine="567"/>
        <w:jc w:val="both"/>
        <w:rPr>
          <w:sz w:val="28"/>
          <w:szCs w:val="28"/>
          <w:lang w:val="uk-UA"/>
        </w:rPr>
      </w:pPr>
      <w:r w:rsidRPr="00A76619">
        <w:rPr>
          <w:sz w:val="28"/>
          <w:szCs w:val="28"/>
          <w:lang w:val="uk-UA"/>
        </w:rPr>
        <w:t xml:space="preserve">підтвердити відповідність програми аудиту або визначити будь-які необхідні зміни для майбутніх аудитів (наприклад, щодо сфери, тривалості або дати аудиту, частоти наглядань, компетентності групи аудиту). </w:t>
      </w:r>
    </w:p>
    <w:p w:rsidR="003227C3" w:rsidRPr="00546C2C" w:rsidRDefault="003227C3" w:rsidP="00C64E29">
      <w:pPr>
        <w:pStyle w:val="PlainText"/>
        <w:ind w:firstLine="567"/>
        <w:jc w:val="both"/>
        <w:rPr>
          <w:rFonts w:ascii="Times New Roman" w:eastAsia="MS Mincho" w:hAnsi="Times New Roman"/>
          <w:sz w:val="28"/>
          <w:szCs w:val="28"/>
        </w:rPr>
      </w:pPr>
      <w:r w:rsidRPr="004E5CE9">
        <w:rPr>
          <w:rFonts w:ascii="Times New Roman" w:eastAsia="MS Mincho" w:hAnsi="Times New Roman"/>
          <w:sz w:val="28"/>
          <w:szCs w:val="28"/>
        </w:rPr>
        <w:t xml:space="preserve">Якщо в процесі проведення </w:t>
      </w:r>
      <w:r>
        <w:rPr>
          <w:rFonts w:ascii="Times New Roman" w:eastAsia="MS Mincho" w:hAnsi="Times New Roman"/>
          <w:sz w:val="28"/>
          <w:szCs w:val="28"/>
        </w:rPr>
        <w:t xml:space="preserve">другого етапу </w:t>
      </w:r>
      <w:r w:rsidRPr="00A71CC2">
        <w:rPr>
          <w:rFonts w:ascii="Times New Roman" w:eastAsia="MS Mincho" w:hAnsi="Times New Roman"/>
          <w:sz w:val="28"/>
          <w:szCs w:val="28"/>
        </w:rPr>
        <w:t>(сертифікаційного</w:t>
      </w:r>
      <w:r>
        <w:rPr>
          <w:rFonts w:ascii="Times New Roman" w:eastAsia="MS Mincho" w:hAnsi="Times New Roman"/>
          <w:sz w:val="28"/>
          <w:szCs w:val="28"/>
        </w:rPr>
        <w:t>) аудиту СУ</w:t>
      </w:r>
      <w:r w:rsidRPr="004E5CE9">
        <w:rPr>
          <w:rFonts w:ascii="Times New Roman" w:eastAsia="MS Mincho" w:hAnsi="Times New Roman"/>
          <w:sz w:val="28"/>
          <w:szCs w:val="28"/>
        </w:rPr>
        <w:t xml:space="preserve"> стає очевидним, що СУ має значні невідповідності вимогам стандарту, або несподівано виникли серйозні проблеми, </w:t>
      </w:r>
      <w:r w:rsidRPr="004E5CE9">
        <w:rPr>
          <w:rFonts w:ascii="Times New Roman" w:eastAsia="MS Mincho" w:hAnsi="Times New Roman"/>
          <w:color w:val="000000"/>
          <w:sz w:val="28"/>
          <w:szCs w:val="28"/>
        </w:rPr>
        <w:t>керівник групи аудиту</w:t>
      </w:r>
      <w:r w:rsidRPr="004E5CE9">
        <w:rPr>
          <w:rFonts w:ascii="Times New Roman" w:eastAsia="MS Mincho" w:hAnsi="Times New Roman"/>
          <w:sz w:val="28"/>
          <w:szCs w:val="28"/>
        </w:rPr>
        <w:t xml:space="preserve"> зобов’язаний інформувати про це Заявника і керівника ОС. При цьому можливе припинення перевірки з ініціативи Заявника або ОС.</w:t>
      </w:r>
    </w:p>
    <w:p w:rsidR="003227C3" w:rsidRPr="00546C2C" w:rsidRDefault="003227C3" w:rsidP="00C64E29">
      <w:pPr>
        <w:pStyle w:val="PlainText"/>
        <w:ind w:firstLine="567"/>
        <w:jc w:val="both"/>
        <w:rPr>
          <w:rFonts w:ascii="Times New Roman" w:eastAsia="MS Mincho" w:hAnsi="Times New Roman"/>
          <w:b/>
          <w:sz w:val="28"/>
        </w:rPr>
      </w:pPr>
      <w:r w:rsidRPr="00546C2C">
        <w:rPr>
          <w:rFonts w:ascii="Times New Roman" w:eastAsia="MS Mincho" w:hAnsi="Times New Roman"/>
          <w:b/>
          <w:sz w:val="28"/>
        </w:rPr>
        <w:t>1</w:t>
      </w:r>
      <w:r>
        <w:rPr>
          <w:rFonts w:ascii="Times New Roman" w:eastAsia="MS Mincho" w:hAnsi="Times New Roman"/>
          <w:b/>
          <w:sz w:val="28"/>
        </w:rPr>
        <w:t>0.7</w:t>
      </w:r>
      <w:r w:rsidRPr="00546C2C">
        <w:rPr>
          <w:rFonts w:ascii="Times New Roman" w:eastAsia="MS Mincho" w:hAnsi="Times New Roman"/>
          <w:b/>
          <w:sz w:val="28"/>
        </w:rPr>
        <w:t xml:space="preserve"> Проведення заключної наради.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Заключна нарада проводиться в останній день </w:t>
      </w:r>
      <w:r>
        <w:rPr>
          <w:rFonts w:ascii="Times New Roman" w:eastAsia="MS Mincho" w:hAnsi="Times New Roman"/>
          <w:sz w:val="28"/>
        </w:rPr>
        <w:t>другого етапу</w:t>
      </w:r>
      <w:r w:rsidRPr="00A66483">
        <w:rPr>
          <w:rFonts w:ascii="Times New Roman" w:eastAsia="MS Mincho" w:hAnsi="Times New Roman"/>
          <w:color w:val="FF0000"/>
          <w:sz w:val="28"/>
          <w:szCs w:val="28"/>
        </w:rPr>
        <w:t xml:space="preserve"> </w:t>
      </w:r>
      <w:r w:rsidRPr="00A71CC2">
        <w:rPr>
          <w:rFonts w:ascii="Times New Roman" w:eastAsia="MS Mincho" w:hAnsi="Times New Roman"/>
          <w:sz w:val="28"/>
          <w:szCs w:val="28"/>
        </w:rPr>
        <w:t>сертифікаційного</w:t>
      </w:r>
      <w:r>
        <w:rPr>
          <w:rFonts w:ascii="Times New Roman" w:eastAsia="MS Mincho" w:hAnsi="Times New Roman"/>
          <w:sz w:val="28"/>
        </w:rPr>
        <w:t xml:space="preserve"> аудиту СУ</w:t>
      </w:r>
      <w:r w:rsidRPr="00546C2C">
        <w:rPr>
          <w:rFonts w:ascii="Times New Roman" w:eastAsia="MS Mincho" w:hAnsi="Times New Roman"/>
          <w:sz w:val="28"/>
        </w:rPr>
        <w:t>.</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У заключній нараді бере участь група аудиту в повному складі і представники Заявника, які були присутні на вступній нараді, а також інші працівники підприємства, які залучались до процесу проведення </w:t>
      </w:r>
      <w:r>
        <w:rPr>
          <w:rFonts w:ascii="Times New Roman" w:eastAsia="MS Mincho" w:hAnsi="Times New Roman"/>
          <w:color w:val="000000"/>
          <w:sz w:val="28"/>
        </w:rPr>
        <w:t xml:space="preserve">другого етапу аудиту </w:t>
      </w:r>
      <w:r w:rsidRPr="00546C2C">
        <w:rPr>
          <w:rFonts w:ascii="Times New Roman" w:eastAsia="MS Mincho" w:hAnsi="Times New Roman"/>
          <w:color w:val="000000"/>
          <w:sz w:val="28"/>
        </w:rPr>
        <w:t>СУ</w:t>
      </w:r>
      <w:r w:rsidRPr="00546C2C">
        <w:rPr>
          <w:rFonts w:ascii="Times New Roman" w:eastAsia="MS Mincho" w:hAnsi="Times New Roman"/>
          <w:sz w:val="28"/>
        </w:rPr>
        <w:t>.</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Основна мета заключної наради – представити Заявнику </w:t>
      </w:r>
      <w:r>
        <w:rPr>
          <w:rFonts w:ascii="Times New Roman" w:eastAsia="MS Mincho" w:hAnsi="Times New Roman"/>
          <w:sz w:val="28"/>
        </w:rPr>
        <w:t>висновки аудиту</w:t>
      </w:r>
      <w:r w:rsidRPr="00546C2C">
        <w:rPr>
          <w:rFonts w:ascii="Times New Roman" w:eastAsia="MS Mincho" w:hAnsi="Times New Roman"/>
          <w:sz w:val="28"/>
        </w:rPr>
        <w:t xml:space="preserve">, </w:t>
      </w:r>
      <w:r>
        <w:rPr>
          <w:rFonts w:ascii="Times New Roman" w:eastAsia="MS Mincho" w:hAnsi="Times New Roman"/>
          <w:sz w:val="28"/>
        </w:rPr>
        <w:t>як ос</w:t>
      </w:r>
      <w:r w:rsidRPr="00546C2C">
        <w:rPr>
          <w:rFonts w:ascii="Times New Roman" w:eastAsia="MS Mincho" w:hAnsi="Times New Roman"/>
          <w:sz w:val="28"/>
        </w:rPr>
        <w:t>нов</w:t>
      </w:r>
      <w:r>
        <w:rPr>
          <w:rFonts w:ascii="Times New Roman" w:eastAsia="MS Mincho" w:hAnsi="Times New Roman"/>
          <w:sz w:val="28"/>
        </w:rPr>
        <w:t>у</w:t>
      </w:r>
      <w:r w:rsidRPr="00546C2C">
        <w:rPr>
          <w:rFonts w:ascii="Times New Roman" w:eastAsia="MS Mincho" w:hAnsi="Times New Roman"/>
          <w:sz w:val="28"/>
        </w:rPr>
        <w:t xml:space="preserve"> для прийняття рішення щодо </w:t>
      </w:r>
      <w:r>
        <w:rPr>
          <w:rFonts w:ascii="Times New Roman" w:eastAsia="MS Mincho" w:hAnsi="Times New Roman"/>
          <w:sz w:val="28"/>
        </w:rPr>
        <w:t>сертифікації</w:t>
      </w:r>
      <w:r w:rsidRPr="00546C2C">
        <w:rPr>
          <w:rFonts w:ascii="Times New Roman" w:eastAsia="MS Mincho" w:hAnsi="Times New Roman"/>
          <w:sz w:val="28"/>
        </w:rPr>
        <w:t xml:space="preserve"> СУ та можливості видачі сертифіката</w:t>
      </w:r>
      <w:r>
        <w:rPr>
          <w:rFonts w:ascii="Times New Roman" w:eastAsia="MS Mincho" w:hAnsi="Times New Roman"/>
          <w:sz w:val="28"/>
        </w:rPr>
        <w:t xml:space="preserve"> на СУ</w:t>
      </w:r>
      <w:r w:rsidRPr="00546C2C">
        <w:rPr>
          <w:rFonts w:ascii="Times New Roman" w:eastAsia="MS Mincho" w:hAnsi="Times New Roman"/>
          <w:sz w:val="28"/>
        </w:rPr>
        <w:t>.</w:t>
      </w:r>
      <w:r>
        <w:rPr>
          <w:rFonts w:ascii="Times New Roman" w:eastAsia="MS Mincho" w:hAnsi="Times New Roman"/>
          <w:sz w:val="28"/>
        </w:rPr>
        <w:t xml:space="preserve"> Виявлені </w:t>
      </w:r>
      <w:r w:rsidRPr="00040BF3">
        <w:rPr>
          <w:rFonts w:ascii="Times New Roman" w:eastAsia="MS Mincho" w:hAnsi="Times New Roman"/>
          <w:sz w:val="28"/>
        </w:rPr>
        <w:t>невідповідності повинні бути представлені таким чином, щоб вони були зрозумілими, а терміни для реагування повинні бути узгоджені.</w:t>
      </w:r>
    </w:p>
    <w:p w:rsidR="003227C3" w:rsidRPr="004E5CE9" w:rsidRDefault="003227C3" w:rsidP="00C64E29">
      <w:pPr>
        <w:pStyle w:val="PlainText"/>
        <w:ind w:firstLine="567"/>
        <w:jc w:val="both"/>
        <w:rPr>
          <w:rFonts w:ascii="Times New Roman" w:eastAsia="MS Mincho" w:hAnsi="Times New Roman"/>
          <w:color w:val="000000"/>
          <w:sz w:val="28"/>
        </w:rPr>
      </w:pPr>
      <w:r w:rsidRPr="004E5CE9">
        <w:rPr>
          <w:rFonts w:ascii="Times New Roman" w:eastAsia="MS Mincho" w:hAnsi="Times New Roman"/>
          <w:color w:val="000000"/>
          <w:sz w:val="28"/>
        </w:rPr>
        <w:t>Заключна нарада включає в себе наступні елементи:</w:t>
      </w:r>
    </w:p>
    <w:p w:rsidR="003227C3" w:rsidRPr="004E5CE9" w:rsidRDefault="003227C3" w:rsidP="00C64E29">
      <w:pPr>
        <w:pStyle w:val="PlainText"/>
        <w:numPr>
          <w:ilvl w:val="0"/>
          <w:numId w:val="1"/>
        </w:numPr>
        <w:ind w:left="0" w:firstLine="567"/>
        <w:jc w:val="both"/>
        <w:rPr>
          <w:rFonts w:ascii="Times New Roman" w:hAnsi="Times New Roman"/>
          <w:sz w:val="28"/>
          <w:szCs w:val="28"/>
        </w:rPr>
      </w:pPr>
      <w:r w:rsidRPr="004E5CE9">
        <w:rPr>
          <w:rFonts w:ascii="Times New Roman" w:eastAsia="MS Mincho" w:hAnsi="Times New Roman"/>
          <w:color w:val="000000"/>
          <w:sz w:val="28"/>
          <w:szCs w:val="28"/>
        </w:rPr>
        <w:t>п</w:t>
      </w:r>
      <w:r w:rsidRPr="004E5CE9">
        <w:rPr>
          <w:rFonts w:ascii="Times New Roman" w:hAnsi="Times New Roman"/>
          <w:sz w:val="28"/>
          <w:szCs w:val="28"/>
        </w:rPr>
        <w:t xml:space="preserve">овідомлення </w:t>
      </w:r>
      <w:r>
        <w:rPr>
          <w:rFonts w:ascii="Times New Roman" w:hAnsi="Times New Roman"/>
          <w:sz w:val="28"/>
          <w:szCs w:val="28"/>
        </w:rPr>
        <w:t>Замовнику</w:t>
      </w:r>
      <w:r w:rsidRPr="004E5CE9">
        <w:rPr>
          <w:rFonts w:ascii="Times New Roman" w:hAnsi="Times New Roman"/>
          <w:sz w:val="28"/>
          <w:szCs w:val="28"/>
        </w:rPr>
        <w:t>, що зібрані докази в ході аудиту були засновані на вибірці інформації, тим самим спричинивши елемент невизначеності;</w:t>
      </w:r>
    </w:p>
    <w:p w:rsidR="003227C3" w:rsidRPr="004E5CE9" w:rsidRDefault="003227C3" w:rsidP="00C64E29">
      <w:pPr>
        <w:pStyle w:val="PlainText"/>
        <w:numPr>
          <w:ilvl w:val="0"/>
          <w:numId w:val="1"/>
        </w:numPr>
        <w:ind w:left="0" w:firstLine="567"/>
        <w:jc w:val="both"/>
        <w:rPr>
          <w:rFonts w:ascii="Times New Roman" w:hAnsi="Times New Roman"/>
          <w:sz w:val="28"/>
          <w:szCs w:val="28"/>
        </w:rPr>
      </w:pPr>
      <w:r w:rsidRPr="004E5CE9">
        <w:rPr>
          <w:rFonts w:ascii="Times New Roman" w:eastAsia="MS Mincho" w:hAnsi="Times New Roman"/>
          <w:color w:val="000000"/>
          <w:sz w:val="28"/>
          <w:szCs w:val="28"/>
        </w:rPr>
        <w:t>с</w:t>
      </w:r>
      <w:r w:rsidRPr="004E5CE9">
        <w:rPr>
          <w:rFonts w:ascii="Times New Roman" w:hAnsi="Times New Roman"/>
          <w:sz w:val="28"/>
          <w:szCs w:val="28"/>
        </w:rPr>
        <w:t>посіб та терміни звітування, зокрема будь-яку градацію результатів аудиту;</w:t>
      </w:r>
    </w:p>
    <w:p w:rsidR="003227C3" w:rsidRPr="004E5CE9" w:rsidRDefault="003227C3" w:rsidP="00C64E29">
      <w:pPr>
        <w:pStyle w:val="PlainText"/>
        <w:numPr>
          <w:ilvl w:val="0"/>
          <w:numId w:val="1"/>
        </w:numPr>
        <w:ind w:left="0" w:firstLine="567"/>
        <w:jc w:val="both"/>
        <w:rPr>
          <w:rFonts w:ascii="Times New Roman" w:hAnsi="Times New Roman"/>
          <w:sz w:val="28"/>
          <w:szCs w:val="28"/>
        </w:rPr>
      </w:pPr>
      <w:r w:rsidRPr="004E5CE9">
        <w:rPr>
          <w:rFonts w:ascii="Times New Roman" w:hAnsi="Times New Roman"/>
          <w:sz w:val="28"/>
          <w:szCs w:val="28"/>
        </w:rPr>
        <w:t>процедури (методики) органу з сертифікації щодо поводження з невідповідностями, зокрема, будь-які наслідки, пов'язані із статусом сертифікації Замовника;</w:t>
      </w:r>
    </w:p>
    <w:p w:rsidR="003227C3" w:rsidRPr="004E5CE9" w:rsidRDefault="003227C3" w:rsidP="00C64E29">
      <w:pPr>
        <w:pStyle w:val="PlainText"/>
        <w:numPr>
          <w:ilvl w:val="0"/>
          <w:numId w:val="1"/>
        </w:numPr>
        <w:ind w:left="0" w:firstLine="567"/>
        <w:jc w:val="both"/>
        <w:rPr>
          <w:rFonts w:ascii="Times New Roman" w:hAnsi="Times New Roman"/>
          <w:sz w:val="28"/>
          <w:szCs w:val="28"/>
        </w:rPr>
      </w:pPr>
      <w:r w:rsidRPr="004E5CE9">
        <w:rPr>
          <w:rFonts w:ascii="Times New Roman" w:hAnsi="Times New Roman"/>
          <w:sz w:val="28"/>
          <w:szCs w:val="28"/>
        </w:rPr>
        <w:t>терміни для Замовника щоб представити план коригування та коригувальних дій щодо будь-яких невідповідностей, виявлених під час аудиту;</w:t>
      </w:r>
    </w:p>
    <w:p w:rsidR="003227C3" w:rsidRPr="004E5CE9" w:rsidRDefault="003227C3" w:rsidP="00C64E29">
      <w:pPr>
        <w:pStyle w:val="PlainText"/>
        <w:numPr>
          <w:ilvl w:val="0"/>
          <w:numId w:val="1"/>
        </w:numPr>
        <w:ind w:left="0" w:firstLine="567"/>
        <w:jc w:val="both"/>
        <w:rPr>
          <w:rFonts w:ascii="Times New Roman" w:hAnsi="Times New Roman"/>
          <w:sz w:val="28"/>
          <w:szCs w:val="28"/>
        </w:rPr>
      </w:pPr>
      <w:r w:rsidRPr="004E5CE9">
        <w:rPr>
          <w:rFonts w:ascii="Times New Roman" w:hAnsi="Times New Roman"/>
          <w:sz w:val="28"/>
          <w:szCs w:val="28"/>
        </w:rPr>
        <w:t>дії органу з сертифікації після аудиту;</w:t>
      </w:r>
    </w:p>
    <w:p w:rsidR="003227C3" w:rsidRDefault="003227C3" w:rsidP="00C64E29">
      <w:pPr>
        <w:pStyle w:val="PlainText"/>
        <w:numPr>
          <w:ilvl w:val="0"/>
          <w:numId w:val="1"/>
        </w:numPr>
        <w:ind w:left="0" w:firstLine="567"/>
        <w:jc w:val="both"/>
        <w:rPr>
          <w:rFonts w:ascii="Times New Roman" w:hAnsi="Times New Roman"/>
          <w:sz w:val="28"/>
          <w:szCs w:val="28"/>
        </w:rPr>
      </w:pPr>
      <w:r w:rsidRPr="004E5CE9">
        <w:rPr>
          <w:rFonts w:ascii="Times New Roman" w:hAnsi="Times New Roman"/>
          <w:sz w:val="28"/>
          <w:szCs w:val="28"/>
        </w:rPr>
        <w:t>інформація щодо процесів вирішення скарг та розглядання апеляцій.</w:t>
      </w:r>
    </w:p>
    <w:p w:rsidR="003227C3" w:rsidRPr="00071288" w:rsidRDefault="003227C3" w:rsidP="00C64E29">
      <w:pPr>
        <w:pStyle w:val="PlainText"/>
        <w:ind w:firstLine="567"/>
        <w:jc w:val="both"/>
        <w:rPr>
          <w:rFonts w:ascii="Times New Roman" w:eastAsia="MS Mincho" w:hAnsi="Times New Roman"/>
          <w:sz w:val="28"/>
        </w:rPr>
      </w:pPr>
      <w:r>
        <w:rPr>
          <w:rFonts w:ascii="Times New Roman" w:eastAsia="MS Mincho" w:hAnsi="Times New Roman"/>
          <w:sz w:val="28"/>
        </w:rPr>
        <w:t>Заявнику</w:t>
      </w:r>
      <w:r w:rsidRPr="00071288">
        <w:rPr>
          <w:rFonts w:ascii="Times New Roman" w:eastAsia="MS Mincho" w:hAnsi="Times New Roman"/>
          <w:sz w:val="28"/>
        </w:rPr>
        <w:t xml:space="preserve"> </w:t>
      </w:r>
      <w:r>
        <w:rPr>
          <w:rFonts w:ascii="Times New Roman" w:eastAsia="MS Mincho" w:hAnsi="Times New Roman"/>
          <w:sz w:val="28"/>
        </w:rPr>
        <w:t>під час проведення заключної наради надається можливість</w:t>
      </w:r>
      <w:r w:rsidRPr="00071288">
        <w:rPr>
          <w:rFonts w:ascii="Times New Roman" w:eastAsia="MS Mincho" w:hAnsi="Times New Roman"/>
          <w:sz w:val="28"/>
        </w:rPr>
        <w:t xml:space="preserve"> ставити запитання. Будь-які неузгоджені думки щодо даних аудиту або висновків аудиту між групою з аудиту та </w:t>
      </w:r>
      <w:r>
        <w:rPr>
          <w:rFonts w:ascii="Times New Roman" w:eastAsia="MS Mincho" w:hAnsi="Times New Roman"/>
          <w:sz w:val="28"/>
        </w:rPr>
        <w:t>Заявником</w:t>
      </w:r>
      <w:r w:rsidRPr="00071288">
        <w:rPr>
          <w:rFonts w:ascii="Times New Roman" w:eastAsia="MS Mincho" w:hAnsi="Times New Roman"/>
          <w:sz w:val="28"/>
        </w:rPr>
        <w:t xml:space="preserve"> обговорю</w:t>
      </w:r>
      <w:r>
        <w:rPr>
          <w:rFonts w:ascii="Times New Roman" w:eastAsia="MS Mincho" w:hAnsi="Times New Roman"/>
          <w:sz w:val="28"/>
        </w:rPr>
        <w:t>ються</w:t>
      </w:r>
      <w:r w:rsidRPr="00071288">
        <w:rPr>
          <w:rFonts w:ascii="Times New Roman" w:eastAsia="MS Mincho" w:hAnsi="Times New Roman"/>
          <w:sz w:val="28"/>
        </w:rPr>
        <w:t xml:space="preserve"> та по можливості </w:t>
      </w:r>
      <w:r>
        <w:rPr>
          <w:rFonts w:ascii="Times New Roman" w:eastAsia="MS Mincho" w:hAnsi="Times New Roman"/>
          <w:sz w:val="28"/>
        </w:rPr>
        <w:t xml:space="preserve">повинні </w:t>
      </w:r>
      <w:r w:rsidRPr="00071288">
        <w:rPr>
          <w:rFonts w:ascii="Times New Roman" w:eastAsia="MS Mincho" w:hAnsi="Times New Roman"/>
          <w:sz w:val="28"/>
        </w:rPr>
        <w:t>бути вирішені. Будь-які неузгоджені думки, які не будуть вирішені, повинні бути зареєстровані та повідомлені органу з сертифікації.</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Заключна нарада оформляється протоколом (</w:t>
      </w:r>
      <w:r>
        <w:rPr>
          <w:rFonts w:ascii="Times New Roman" w:eastAsia="MS Mincho" w:hAnsi="Times New Roman"/>
          <w:color w:val="000000"/>
          <w:sz w:val="28"/>
        </w:rPr>
        <w:t>АФ.СУ - 158</w:t>
      </w:r>
      <w:r w:rsidRPr="00546C2C">
        <w:rPr>
          <w:rFonts w:ascii="Times New Roman" w:eastAsia="MS Mincho" w:hAnsi="Times New Roman"/>
          <w:sz w:val="28"/>
        </w:rPr>
        <w:t xml:space="preserve">) з додаванням, при наявності, заповнених </w:t>
      </w:r>
      <w:r>
        <w:rPr>
          <w:rFonts w:ascii="Times New Roman" w:eastAsia="MS Mincho" w:hAnsi="Times New Roman"/>
          <w:sz w:val="28"/>
        </w:rPr>
        <w:t>протоколів</w:t>
      </w:r>
      <w:r w:rsidRPr="00546C2C">
        <w:rPr>
          <w:rFonts w:ascii="Times New Roman" w:eastAsia="MS Mincho" w:hAnsi="Times New Roman"/>
          <w:sz w:val="28"/>
        </w:rPr>
        <w:t xml:space="preserve"> реєстрації невідповідностей (</w:t>
      </w:r>
      <w:r>
        <w:rPr>
          <w:rFonts w:ascii="Times New Roman" w:eastAsia="MS Mincho" w:hAnsi="Times New Roman"/>
          <w:color w:val="000000"/>
          <w:sz w:val="28"/>
        </w:rPr>
        <w:t>АФ.СУ - 91</w:t>
      </w:r>
      <w:r w:rsidRPr="00546C2C">
        <w:rPr>
          <w:rFonts w:ascii="Times New Roman" w:eastAsia="MS Mincho" w:hAnsi="Times New Roman"/>
          <w:color w:val="000000"/>
          <w:sz w:val="28"/>
        </w:rPr>
        <w:t>). Протокол заключної наради складається у двох екземплярах, один передається  Заявн</w:t>
      </w:r>
      <w:r w:rsidRPr="00546C2C">
        <w:rPr>
          <w:rFonts w:ascii="Times New Roman" w:eastAsia="MS Mincho" w:hAnsi="Times New Roman"/>
          <w:sz w:val="28"/>
        </w:rPr>
        <w:t xml:space="preserve">ику.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Одночасно Заявник заповнює форми ОС СУ: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1. Список учасників з боку Заявника (</w:t>
      </w:r>
      <w:r>
        <w:rPr>
          <w:rFonts w:ascii="Times New Roman" w:eastAsia="MS Mincho" w:hAnsi="Times New Roman"/>
          <w:sz w:val="28"/>
        </w:rPr>
        <w:t>АФ.СУ - 159</w:t>
      </w:r>
      <w:r w:rsidRPr="00546C2C">
        <w:rPr>
          <w:rFonts w:ascii="Times New Roman" w:eastAsia="MS Mincho" w:hAnsi="Times New Roman"/>
          <w:sz w:val="28"/>
        </w:rPr>
        <w:t>) – заповнюється в процесі проведення 2 етапу аудиту;</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2. Оцінка аудиторської групи зі сторони Заявника (</w:t>
      </w:r>
      <w:r>
        <w:rPr>
          <w:rFonts w:ascii="Times New Roman" w:eastAsia="MS Mincho" w:hAnsi="Times New Roman"/>
          <w:sz w:val="28"/>
        </w:rPr>
        <w:t>АФ.СУ - 161</w:t>
      </w:r>
      <w:r w:rsidRPr="00546C2C">
        <w:rPr>
          <w:rFonts w:ascii="Times New Roman" w:eastAsia="MS Mincho" w:hAnsi="Times New Roman"/>
          <w:sz w:val="28"/>
        </w:rPr>
        <w:t>) та передає їх керівнику групи аудиту ОС.</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За результатами </w:t>
      </w:r>
      <w:r>
        <w:rPr>
          <w:rFonts w:ascii="Times New Roman" w:eastAsia="MS Mincho" w:hAnsi="Times New Roman"/>
          <w:sz w:val="28"/>
        </w:rPr>
        <w:t>ІІ етапу</w:t>
      </w:r>
      <w:r w:rsidRPr="00A66483">
        <w:rPr>
          <w:rFonts w:ascii="Times New Roman" w:eastAsia="MS Mincho" w:hAnsi="Times New Roman"/>
          <w:color w:val="FF0000"/>
          <w:sz w:val="28"/>
          <w:szCs w:val="28"/>
        </w:rPr>
        <w:t xml:space="preserve"> </w:t>
      </w:r>
      <w:r w:rsidRPr="00A71CC2">
        <w:rPr>
          <w:rFonts w:ascii="Times New Roman" w:eastAsia="MS Mincho" w:hAnsi="Times New Roman"/>
          <w:sz w:val="28"/>
          <w:szCs w:val="28"/>
        </w:rPr>
        <w:t>сертифікаційного</w:t>
      </w:r>
      <w:r w:rsidRPr="00A71CC2">
        <w:rPr>
          <w:rFonts w:ascii="Times New Roman" w:eastAsia="MS Mincho" w:hAnsi="Times New Roman"/>
          <w:sz w:val="28"/>
        </w:rPr>
        <w:t xml:space="preserve"> </w:t>
      </w:r>
      <w:r>
        <w:rPr>
          <w:rFonts w:ascii="Times New Roman" w:eastAsia="MS Mincho" w:hAnsi="Times New Roman"/>
          <w:sz w:val="28"/>
        </w:rPr>
        <w:t xml:space="preserve">аудиту </w:t>
      </w:r>
      <w:r w:rsidRPr="00546C2C">
        <w:rPr>
          <w:rFonts w:ascii="Times New Roman" w:hAnsi="Times New Roman"/>
          <w:sz w:val="28"/>
          <w:szCs w:val="28"/>
        </w:rPr>
        <w:t>СУ</w:t>
      </w:r>
      <w:r w:rsidRPr="00546C2C">
        <w:rPr>
          <w:rFonts w:ascii="Times New Roman" w:eastAsia="MS Mincho" w:hAnsi="Times New Roman"/>
          <w:sz w:val="28"/>
        </w:rPr>
        <w:t xml:space="preserve"> група аудиту приймає один з чотирьох можливих варіантів оцінювання СУ Заявника, який відображається в протоколі заключної наради:</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СУ повністю відповідає вимогам стандарту,</w:t>
      </w:r>
      <w:r>
        <w:rPr>
          <w:rFonts w:ascii="Times New Roman" w:eastAsia="MS Mincho" w:hAnsi="Times New Roman"/>
          <w:sz w:val="28"/>
        </w:rPr>
        <w:t xml:space="preserve"> на відповідність якому проводився</w:t>
      </w:r>
      <w:r w:rsidRPr="00546C2C">
        <w:rPr>
          <w:rFonts w:ascii="Times New Roman" w:eastAsia="MS Mincho" w:hAnsi="Times New Roman"/>
          <w:sz w:val="28"/>
        </w:rPr>
        <w:t xml:space="preserve"> </w:t>
      </w:r>
      <w:r>
        <w:rPr>
          <w:rFonts w:ascii="Times New Roman" w:eastAsia="MS Mincho" w:hAnsi="Times New Roman"/>
          <w:sz w:val="28"/>
        </w:rPr>
        <w:t>аудит</w:t>
      </w:r>
      <w:r w:rsidRPr="00546C2C">
        <w:rPr>
          <w:rFonts w:ascii="Times New Roman" w:eastAsia="MS Mincho" w:hAnsi="Times New Roman"/>
          <w:sz w:val="28"/>
        </w:rPr>
        <w:t xml:space="preserve"> (варіант 1);</w:t>
      </w:r>
    </w:p>
    <w:p w:rsidR="003227C3" w:rsidRPr="00546C2C" w:rsidRDefault="003227C3" w:rsidP="00C64E29">
      <w:pPr>
        <w:pStyle w:val="PlainText"/>
        <w:ind w:firstLine="567"/>
        <w:jc w:val="both"/>
        <w:rPr>
          <w:rFonts w:ascii="Times New Roman" w:eastAsia="MS Mincho" w:hAnsi="Times New Roman"/>
          <w:color w:val="000000"/>
          <w:sz w:val="28"/>
        </w:rPr>
      </w:pPr>
      <w:r w:rsidRPr="00546C2C">
        <w:rPr>
          <w:rFonts w:ascii="Times New Roman" w:eastAsia="MS Mincho" w:hAnsi="Times New Roman"/>
          <w:sz w:val="28"/>
        </w:rPr>
        <w:t>- СУ загалом відповідає стандарту, на відповідність якому проводи</w:t>
      </w:r>
      <w:r>
        <w:rPr>
          <w:rFonts w:ascii="Times New Roman" w:eastAsia="MS Mincho" w:hAnsi="Times New Roman"/>
          <w:sz w:val="28"/>
        </w:rPr>
        <w:t>вся аудит</w:t>
      </w:r>
      <w:r w:rsidRPr="00546C2C">
        <w:rPr>
          <w:rFonts w:ascii="Times New Roman" w:eastAsia="MS Mincho" w:hAnsi="Times New Roman"/>
          <w:sz w:val="28"/>
        </w:rPr>
        <w:t>, однак були виявлені не</w:t>
      </w:r>
      <w:r>
        <w:rPr>
          <w:rFonts w:ascii="Times New Roman" w:eastAsia="MS Mincho" w:hAnsi="Times New Roman"/>
          <w:sz w:val="28"/>
        </w:rPr>
        <w:t>суттєві</w:t>
      </w:r>
      <w:r w:rsidRPr="00546C2C">
        <w:rPr>
          <w:rFonts w:ascii="Times New Roman" w:eastAsia="MS Mincho" w:hAnsi="Times New Roman"/>
          <w:sz w:val="28"/>
        </w:rPr>
        <w:t xml:space="preserve"> невідповідності відносно окремих елементів СУ, які можуть бути усунені досить швидко </w:t>
      </w:r>
      <w:r w:rsidRPr="00546C2C">
        <w:rPr>
          <w:rFonts w:ascii="Times New Roman" w:eastAsia="MS Mincho" w:hAnsi="Times New Roman"/>
          <w:color w:val="000000"/>
          <w:sz w:val="28"/>
        </w:rPr>
        <w:t xml:space="preserve">– в термін не більше ніж місяць після завершення </w:t>
      </w:r>
      <w:r>
        <w:rPr>
          <w:rFonts w:ascii="Times New Roman" w:eastAsia="MS Mincho" w:hAnsi="Times New Roman"/>
          <w:color w:val="000000"/>
          <w:sz w:val="28"/>
        </w:rPr>
        <w:t>другого етапу аудиту СУ</w:t>
      </w:r>
      <w:r w:rsidRPr="00546C2C">
        <w:rPr>
          <w:rFonts w:ascii="Times New Roman" w:eastAsia="MS Mincho" w:hAnsi="Times New Roman"/>
          <w:color w:val="000000"/>
          <w:sz w:val="28"/>
        </w:rPr>
        <w:t xml:space="preserve"> (варіант 2) – підприємство представляє план коригувальних дій, щодо будь-яких невідповідностей, виявлених під час аудиту, що зазначаються  в </w:t>
      </w:r>
      <w:r>
        <w:rPr>
          <w:rFonts w:ascii="Times New Roman" w:eastAsia="MS Mincho" w:hAnsi="Times New Roman"/>
          <w:color w:val="000000"/>
          <w:sz w:val="28"/>
        </w:rPr>
        <w:t>протоколі</w:t>
      </w:r>
      <w:r w:rsidRPr="00546C2C">
        <w:rPr>
          <w:rFonts w:ascii="Times New Roman" w:eastAsia="MS Mincho" w:hAnsi="Times New Roman"/>
          <w:color w:val="000000"/>
          <w:sz w:val="28"/>
        </w:rPr>
        <w:t xml:space="preserve"> реєстрації невідповідностей (</w:t>
      </w:r>
      <w:r>
        <w:rPr>
          <w:rFonts w:ascii="Times New Roman" w:eastAsia="MS Mincho" w:hAnsi="Times New Roman"/>
          <w:color w:val="000000"/>
          <w:sz w:val="28"/>
        </w:rPr>
        <w:t>АФ.СУ - 91</w:t>
      </w:r>
      <w:r w:rsidRPr="00546C2C">
        <w:rPr>
          <w:rFonts w:ascii="Times New Roman" w:eastAsia="MS Mincho" w:hAnsi="Times New Roman"/>
          <w:color w:val="000000"/>
          <w:sz w:val="28"/>
        </w:rPr>
        <w:t>);</w:t>
      </w:r>
    </w:p>
    <w:p w:rsidR="003227C3" w:rsidRPr="00546C2C" w:rsidRDefault="003227C3" w:rsidP="00C64E29">
      <w:pPr>
        <w:widowControl/>
        <w:spacing w:before="0" w:line="240" w:lineRule="auto"/>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 СУ має </w:t>
      </w:r>
      <w:r>
        <w:rPr>
          <w:rFonts w:ascii="Times New Roman" w:eastAsia="MS Mincho" w:hAnsi="Times New Roman"/>
          <w:color w:val="000000"/>
          <w:sz w:val="28"/>
        </w:rPr>
        <w:t>суттєві</w:t>
      </w:r>
      <w:r w:rsidRPr="00546C2C">
        <w:rPr>
          <w:rFonts w:ascii="Times New Roman" w:eastAsia="MS Mincho" w:hAnsi="Times New Roman"/>
          <w:color w:val="000000"/>
          <w:sz w:val="28"/>
        </w:rPr>
        <w:t xml:space="preserve"> невідповідності, які можуть бути усунені лише внаслідок доробки протягом досить тривалого періоду часу в термін від місяця до двох місяців після завершення </w:t>
      </w:r>
      <w:r>
        <w:rPr>
          <w:rFonts w:ascii="Times New Roman" w:eastAsia="MS Mincho" w:hAnsi="Times New Roman"/>
          <w:color w:val="000000"/>
          <w:sz w:val="28"/>
        </w:rPr>
        <w:t>другого етапу аудиту СУ</w:t>
      </w:r>
      <w:r w:rsidRPr="00546C2C">
        <w:rPr>
          <w:rFonts w:ascii="Times New Roman" w:eastAsia="MS Mincho" w:hAnsi="Times New Roman"/>
          <w:color w:val="000000"/>
          <w:sz w:val="28"/>
        </w:rPr>
        <w:t xml:space="preserve"> та потребують додаткової перевірки на місці за окремим договором</w:t>
      </w:r>
      <w:r>
        <w:rPr>
          <w:rFonts w:ascii="Times New Roman" w:eastAsia="MS Mincho" w:hAnsi="Times New Roman"/>
          <w:color w:val="000000"/>
          <w:sz w:val="28"/>
        </w:rPr>
        <w:t>,</w:t>
      </w:r>
      <w:r w:rsidRPr="00546C2C">
        <w:rPr>
          <w:rFonts w:ascii="Times New Roman" w:eastAsia="MS Mincho" w:hAnsi="Times New Roman"/>
          <w:color w:val="000000"/>
          <w:sz w:val="28"/>
        </w:rPr>
        <w:t xml:space="preserve"> при цьому підприємство також представляє план коригувальних дій щодо невідповідностей, виявлених під час </w:t>
      </w:r>
      <w:r>
        <w:rPr>
          <w:rFonts w:ascii="Times New Roman" w:eastAsia="MS Mincho" w:hAnsi="Times New Roman"/>
          <w:color w:val="000000"/>
          <w:sz w:val="28"/>
        </w:rPr>
        <w:t xml:space="preserve">другого етапу </w:t>
      </w:r>
      <w:r w:rsidRPr="00546C2C">
        <w:rPr>
          <w:rFonts w:ascii="Times New Roman" w:eastAsia="MS Mincho" w:hAnsi="Times New Roman"/>
          <w:color w:val="000000"/>
          <w:sz w:val="28"/>
        </w:rPr>
        <w:t>аудиту</w:t>
      </w:r>
      <w:r>
        <w:rPr>
          <w:rFonts w:ascii="Times New Roman" w:eastAsia="MS Mincho" w:hAnsi="Times New Roman"/>
          <w:color w:val="000000"/>
          <w:sz w:val="28"/>
        </w:rPr>
        <w:t xml:space="preserve"> СУ</w:t>
      </w:r>
      <w:r w:rsidRPr="00546C2C">
        <w:rPr>
          <w:rFonts w:ascii="Times New Roman" w:eastAsia="MS Mincho" w:hAnsi="Times New Roman"/>
          <w:color w:val="000000"/>
          <w:sz w:val="28"/>
        </w:rPr>
        <w:t xml:space="preserve">, які зазначаються в </w:t>
      </w:r>
      <w:r>
        <w:rPr>
          <w:rFonts w:ascii="Times New Roman" w:eastAsia="MS Mincho" w:hAnsi="Times New Roman"/>
          <w:color w:val="000000"/>
          <w:sz w:val="28"/>
        </w:rPr>
        <w:t>протоколі</w:t>
      </w:r>
      <w:r w:rsidRPr="00546C2C">
        <w:rPr>
          <w:rFonts w:ascii="Times New Roman" w:eastAsia="MS Mincho" w:hAnsi="Times New Roman"/>
          <w:color w:val="000000"/>
          <w:sz w:val="28"/>
        </w:rPr>
        <w:t xml:space="preserve"> реєстрації невідповідностей (</w:t>
      </w:r>
      <w:r>
        <w:rPr>
          <w:rFonts w:ascii="Times New Roman" w:eastAsia="MS Mincho" w:hAnsi="Times New Roman"/>
          <w:color w:val="000000"/>
          <w:sz w:val="28"/>
        </w:rPr>
        <w:t>АФ.СУ - 91</w:t>
      </w:r>
      <w:r w:rsidRPr="00546C2C">
        <w:rPr>
          <w:rFonts w:ascii="Times New Roman" w:eastAsia="MS Mincho" w:hAnsi="Times New Roman"/>
          <w:color w:val="000000"/>
          <w:sz w:val="28"/>
        </w:rPr>
        <w:t>)  (варіант 3);</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color w:val="000000"/>
          <w:sz w:val="28"/>
        </w:rPr>
        <w:t>- СУ повністю не відповідає вимогам стандарту, на відповідність якому проводи</w:t>
      </w:r>
      <w:r>
        <w:rPr>
          <w:rFonts w:ascii="Times New Roman" w:eastAsia="MS Mincho" w:hAnsi="Times New Roman"/>
          <w:color w:val="000000"/>
          <w:sz w:val="28"/>
        </w:rPr>
        <w:t>вся аудит СУ</w:t>
      </w:r>
      <w:r w:rsidRPr="00546C2C">
        <w:rPr>
          <w:rFonts w:ascii="Times New Roman" w:eastAsia="MS Mincho" w:hAnsi="Times New Roman"/>
          <w:color w:val="000000"/>
          <w:sz w:val="28"/>
        </w:rPr>
        <w:t xml:space="preserve"> і вимагає принципової доробки, яка займе більш ніж два місяці після завершення </w:t>
      </w:r>
      <w:r>
        <w:rPr>
          <w:rFonts w:ascii="Times New Roman" w:eastAsia="MS Mincho" w:hAnsi="Times New Roman"/>
          <w:color w:val="000000"/>
          <w:sz w:val="28"/>
        </w:rPr>
        <w:t xml:space="preserve">другого етапу аудиту </w:t>
      </w:r>
      <w:r w:rsidRPr="00546C2C">
        <w:rPr>
          <w:rFonts w:ascii="Times New Roman" w:eastAsia="MS Mincho" w:hAnsi="Times New Roman"/>
          <w:color w:val="000000"/>
          <w:sz w:val="28"/>
        </w:rPr>
        <w:t>СУ</w:t>
      </w:r>
      <w:r w:rsidRPr="00546C2C">
        <w:rPr>
          <w:rFonts w:ascii="Times New Roman" w:eastAsia="MS Mincho" w:hAnsi="Times New Roman"/>
          <w:sz w:val="28"/>
        </w:rPr>
        <w:t xml:space="preserve"> (варіант 4). </w:t>
      </w:r>
    </w:p>
    <w:p w:rsidR="003227C3" w:rsidRPr="00071288" w:rsidRDefault="003227C3" w:rsidP="00C64E29">
      <w:pPr>
        <w:pStyle w:val="PlainText"/>
        <w:ind w:firstLine="567"/>
        <w:jc w:val="both"/>
        <w:rPr>
          <w:rFonts w:ascii="Times New Roman" w:eastAsia="MS Mincho" w:hAnsi="Times New Roman"/>
          <w:b/>
          <w:sz w:val="28"/>
        </w:rPr>
      </w:pPr>
      <w:r w:rsidRPr="00071288">
        <w:rPr>
          <w:rFonts w:ascii="Times New Roman" w:eastAsia="MS Mincho" w:hAnsi="Times New Roman"/>
          <w:b/>
          <w:sz w:val="28"/>
        </w:rPr>
        <w:t>1</w:t>
      </w:r>
      <w:r>
        <w:rPr>
          <w:rFonts w:ascii="Times New Roman" w:eastAsia="MS Mincho" w:hAnsi="Times New Roman"/>
          <w:b/>
          <w:sz w:val="28"/>
        </w:rPr>
        <w:t>0</w:t>
      </w:r>
      <w:r w:rsidRPr="00071288">
        <w:rPr>
          <w:rFonts w:ascii="Times New Roman" w:eastAsia="MS Mincho" w:hAnsi="Times New Roman"/>
          <w:b/>
          <w:sz w:val="28"/>
        </w:rPr>
        <w:t xml:space="preserve">.8 Подальші дії за представленими групою аудиту варіантами оцінювання СУ: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Варіант 1</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Протягом місяця група аудиту готує звіт про </w:t>
      </w:r>
      <w:r>
        <w:rPr>
          <w:rFonts w:ascii="Times New Roman" w:eastAsia="MS Mincho" w:hAnsi="Times New Roman"/>
          <w:sz w:val="28"/>
        </w:rPr>
        <w:t>аудит</w:t>
      </w:r>
      <w:r w:rsidRPr="00546C2C">
        <w:rPr>
          <w:rFonts w:ascii="Times New Roman" w:eastAsia="MS Mincho" w:hAnsi="Times New Roman"/>
          <w:sz w:val="28"/>
        </w:rPr>
        <w:t xml:space="preserve"> з рекомендацією для ОС видати сертифікат на СУ. Після </w:t>
      </w:r>
      <w:r>
        <w:rPr>
          <w:rFonts w:ascii="Times New Roman" w:eastAsia="MS Mincho" w:hAnsi="Times New Roman"/>
          <w:sz w:val="28"/>
        </w:rPr>
        <w:t>позитивної</w:t>
      </w:r>
      <w:r w:rsidRPr="00546C2C">
        <w:rPr>
          <w:rFonts w:ascii="Times New Roman" w:eastAsia="MS Mincho" w:hAnsi="Times New Roman"/>
          <w:sz w:val="28"/>
        </w:rPr>
        <w:t xml:space="preserve"> експертизи </w:t>
      </w:r>
      <w:r>
        <w:rPr>
          <w:rFonts w:ascii="Times New Roman" w:eastAsia="MS Mincho" w:hAnsi="Times New Roman"/>
          <w:sz w:val="28"/>
        </w:rPr>
        <w:t>комплекту документів</w:t>
      </w:r>
      <w:r w:rsidRPr="00546C2C">
        <w:rPr>
          <w:rFonts w:ascii="Times New Roman" w:eastAsia="MS Mincho" w:hAnsi="Times New Roman"/>
          <w:sz w:val="28"/>
        </w:rPr>
        <w:t xml:space="preserve">  </w:t>
      </w:r>
      <w:r>
        <w:rPr>
          <w:rFonts w:ascii="Times New Roman" w:eastAsia="MS Mincho" w:hAnsi="Times New Roman"/>
          <w:sz w:val="28"/>
        </w:rPr>
        <w:t>по сертифікації СУ конкретного Заявника групою верифікації, що оформляється протоколом верифікації АФ.С - 160, видається рішення про видачу</w:t>
      </w:r>
      <w:r w:rsidRPr="00546C2C">
        <w:rPr>
          <w:rFonts w:ascii="Times New Roman" w:eastAsia="MS Mincho" w:hAnsi="Times New Roman"/>
          <w:sz w:val="28"/>
        </w:rPr>
        <w:t xml:space="preserve"> сертифікат</w:t>
      </w:r>
      <w:r>
        <w:rPr>
          <w:rFonts w:ascii="Times New Roman" w:eastAsia="MS Mincho" w:hAnsi="Times New Roman"/>
          <w:sz w:val="28"/>
        </w:rPr>
        <w:t>у</w:t>
      </w:r>
      <w:r w:rsidRPr="00546C2C">
        <w:rPr>
          <w:rFonts w:ascii="Times New Roman" w:eastAsia="MS Mincho" w:hAnsi="Times New Roman"/>
          <w:sz w:val="28"/>
        </w:rPr>
        <w:t xml:space="preserve"> на СУ</w:t>
      </w:r>
      <w:r>
        <w:rPr>
          <w:rFonts w:ascii="Times New Roman" w:eastAsia="MS Mincho" w:hAnsi="Times New Roman"/>
          <w:sz w:val="28"/>
        </w:rPr>
        <w:t xml:space="preserve"> АФ.СУ - 184, яке затверджується керівником органу з сертифікації систем управління</w:t>
      </w:r>
      <w:r w:rsidRPr="00546C2C">
        <w:rPr>
          <w:rFonts w:ascii="Times New Roman" w:eastAsia="MS Mincho" w:hAnsi="Times New Roman"/>
          <w:sz w:val="28"/>
        </w:rPr>
        <w:t xml:space="preserve">.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Варіант 2</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Протягом узгодженого часу (як правило, не більше ніж місяць з моменту завершення </w:t>
      </w:r>
      <w:r>
        <w:rPr>
          <w:rFonts w:ascii="Times New Roman" w:eastAsia="MS Mincho" w:hAnsi="Times New Roman"/>
          <w:sz w:val="28"/>
        </w:rPr>
        <w:t>аудиту</w:t>
      </w:r>
      <w:r w:rsidRPr="00546C2C">
        <w:rPr>
          <w:rFonts w:ascii="Times New Roman" w:eastAsia="MS Mincho" w:hAnsi="Times New Roman"/>
          <w:sz w:val="28"/>
        </w:rPr>
        <w:t>) Заявник представляє в ОС план коригувальних дій щодо усунення виявлених невідповідностей.</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У межах узгодженого терміну (але не більше ніж місяць після завершення </w:t>
      </w:r>
      <w:r>
        <w:rPr>
          <w:rFonts w:ascii="Times New Roman" w:eastAsia="MS Mincho" w:hAnsi="Times New Roman"/>
          <w:sz w:val="28"/>
        </w:rPr>
        <w:t>другого етапу аудиту СУ</w:t>
      </w:r>
      <w:r w:rsidRPr="00546C2C">
        <w:rPr>
          <w:rFonts w:ascii="Times New Roman" w:eastAsia="MS Mincho" w:hAnsi="Times New Roman"/>
          <w:sz w:val="28"/>
        </w:rPr>
        <w:t xml:space="preserve">) Заявник представляє в ОС документи (накази, акти, звіти, протоколи тощо), які підтверджують реалізацію коригувальних дій. Керівник групи аудиту за участю членів групи аудиту перевіряє реалізацію коригувальних дій і відзначає факт усунення невідповідностей у звіті про </w:t>
      </w:r>
      <w:r>
        <w:rPr>
          <w:rFonts w:ascii="Times New Roman" w:eastAsia="MS Mincho" w:hAnsi="Times New Roman"/>
          <w:sz w:val="28"/>
        </w:rPr>
        <w:t>аудит</w:t>
      </w:r>
      <w:r w:rsidRPr="00546C2C">
        <w:rPr>
          <w:rFonts w:ascii="Times New Roman" w:eastAsia="MS Mincho" w:hAnsi="Times New Roman"/>
          <w:sz w:val="28"/>
        </w:rPr>
        <w:t xml:space="preserve"> (</w:t>
      </w:r>
      <w:r>
        <w:rPr>
          <w:rFonts w:ascii="Times New Roman" w:eastAsia="MS Mincho" w:hAnsi="Times New Roman"/>
          <w:sz w:val="28"/>
        </w:rPr>
        <w:t>АФ.СУ - 164</w:t>
      </w:r>
      <w:r w:rsidRPr="00546C2C">
        <w:rPr>
          <w:rFonts w:ascii="Times New Roman" w:eastAsia="MS Mincho" w:hAnsi="Times New Roman"/>
          <w:sz w:val="28"/>
        </w:rPr>
        <w:t xml:space="preserve">). При необхідності організовується візит групи аудиту на підприємство для перевірки виконання коригувальних дій і визначення їх придатності. При цьому ОС повідомляє Заявника про необхідність додаткової повної або обмеженої перевірки, або надання ОС документованих доказів.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Цей звіт не пізніше ніж через місяць з дати проведення заключної наради з підписом керівника аудиторської групи направляється в ОС для експертизи та прийняття рішення про можливість видачі сертифіката на СУ. Разом із звітом керівник групи аудиту повинен передати в ОС належним чином оформлені та підписані робочі документи сертифікації (згідно п.14.2). </w:t>
      </w:r>
    </w:p>
    <w:p w:rsidR="003227C3" w:rsidRPr="008B6721" w:rsidRDefault="003227C3" w:rsidP="00C64E29">
      <w:pPr>
        <w:pStyle w:val="PlainText"/>
        <w:ind w:firstLine="567"/>
        <w:jc w:val="both"/>
        <w:rPr>
          <w:rFonts w:ascii="Times New Roman" w:eastAsia="MS Mincho" w:hAnsi="Times New Roman"/>
          <w:sz w:val="28"/>
        </w:rPr>
      </w:pPr>
      <w:r w:rsidRPr="008B6721">
        <w:rPr>
          <w:rFonts w:ascii="Times New Roman" w:eastAsia="MS Mincho" w:hAnsi="Times New Roman"/>
          <w:sz w:val="28"/>
        </w:rPr>
        <w:t xml:space="preserve">Варіант 3 </w:t>
      </w:r>
    </w:p>
    <w:p w:rsidR="003227C3" w:rsidRPr="00546C2C" w:rsidRDefault="003227C3" w:rsidP="00C64E29">
      <w:pPr>
        <w:pStyle w:val="PlainText"/>
        <w:ind w:firstLine="567"/>
        <w:jc w:val="both"/>
        <w:rPr>
          <w:rFonts w:ascii="Times New Roman" w:eastAsia="MS Mincho" w:hAnsi="Times New Roman"/>
          <w:sz w:val="28"/>
        </w:rPr>
      </w:pPr>
      <w:r w:rsidRPr="008B6721">
        <w:rPr>
          <w:rFonts w:ascii="Times New Roman" w:eastAsia="MS Mincho" w:hAnsi="Times New Roman"/>
          <w:sz w:val="28"/>
        </w:rPr>
        <w:t xml:space="preserve">Якщо </w:t>
      </w:r>
      <w:r>
        <w:rPr>
          <w:rFonts w:ascii="Times New Roman" w:eastAsia="MS Mincho" w:hAnsi="Times New Roman"/>
          <w:sz w:val="28"/>
        </w:rPr>
        <w:t>групою аудиту представлені докази суттєвих</w:t>
      </w:r>
      <w:r w:rsidRPr="008B6721">
        <w:rPr>
          <w:rFonts w:ascii="Times New Roman" w:eastAsia="MS Mincho" w:hAnsi="Times New Roman"/>
          <w:sz w:val="28"/>
        </w:rPr>
        <w:t xml:space="preserve"> невідповідност</w:t>
      </w:r>
      <w:r>
        <w:rPr>
          <w:rFonts w:ascii="Times New Roman" w:eastAsia="MS Mincho" w:hAnsi="Times New Roman"/>
          <w:sz w:val="28"/>
        </w:rPr>
        <w:t>ей</w:t>
      </w:r>
      <w:r w:rsidRPr="008B6721">
        <w:rPr>
          <w:rFonts w:ascii="Times New Roman" w:eastAsia="MS Mincho" w:hAnsi="Times New Roman"/>
          <w:sz w:val="28"/>
        </w:rPr>
        <w:t>, здійснюється повторн</w:t>
      </w:r>
      <w:r>
        <w:rPr>
          <w:rFonts w:ascii="Times New Roman" w:eastAsia="MS Mincho" w:hAnsi="Times New Roman"/>
          <w:sz w:val="28"/>
        </w:rPr>
        <w:t>ий аудит</w:t>
      </w:r>
      <w:r w:rsidRPr="008B6721">
        <w:rPr>
          <w:rFonts w:ascii="Times New Roman" w:eastAsia="MS Mincho" w:hAnsi="Times New Roman"/>
          <w:sz w:val="28"/>
        </w:rPr>
        <w:t xml:space="preserve"> і оцінка за додатковим договором</w:t>
      </w:r>
      <w:r w:rsidRPr="00546C2C">
        <w:rPr>
          <w:rFonts w:ascii="Times New Roman" w:eastAsia="MS Mincho" w:hAnsi="Times New Roman"/>
          <w:sz w:val="28"/>
        </w:rPr>
        <w:t xml:space="preserve"> по всіх етапах сертифікаційних робіт, встановлених в п.6 даного Порядку.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При повторн</w:t>
      </w:r>
      <w:r>
        <w:rPr>
          <w:rFonts w:ascii="Times New Roman" w:eastAsia="MS Mincho" w:hAnsi="Times New Roman"/>
          <w:sz w:val="28"/>
        </w:rPr>
        <w:t>ому</w:t>
      </w:r>
      <w:r w:rsidRPr="00546C2C">
        <w:rPr>
          <w:rFonts w:ascii="Times New Roman" w:eastAsia="MS Mincho" w:hAnsi="Times New Roman"/>
          <w:sz w:val="28"/>
        </w:rPr>
        <w:t xml:space="preserve"> </w:t>
      </w:r>
      <w:r>
        <w:rPr>
          <w:rFonts w:ascii="Times New Roman" w:eastAsia="MS Mincho" w:hAnsi="Times New Roman"/>
          <w:sz w:val="28"/>
        </w:rPr>
        <w:t>аудиту</w:t>
      </w:r>
      <w:r w:rsidRPr="00546C2C">
        <w:rPr>
          <w:rFonts w:ascii="Times New Roman" w:eastAsia="MS Mincho" w:hAnsi="Times New Roman"/>
          <w:sz w:val="28"/>
        </w:rPr>
        <w:t xml:space="preserve"> СУ особлива увага приділяється результативності коригувальних дій Заявника – як змінам в документації, так і практичній реалізації коригувальних дій.</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Варіант 4</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Якщо СУ Заявника повністю не відповідає стандарту і вимагає серйозної доробки, яка не може обмежитися реалізацією окремих коригувальних заходів, Заявник інформується про те, що видача сертифіката можлива тільки після доробки та проведення повного об’єму робіт згідно з розділом 6 даного Порядку.</w:t>
      </w:r>
    </w:p>
    <w:p w:rsidR="003227C3" w:rsidRPr="002026E8" w:rsidRDefault="003227C3" w:rsidP="00C64E29">
      <w:pPr>
        <w:pStyle w:val="PlainText"/>
        <w:numPr>
          <w:ilvl w:val="0"/>
          <w:numId w:val="41"/>
        </w:numPr>
        <w:ind w:left="0" w:firstLine="567"/>
        <w:rPr>
          <w:rFonts w:ascii="Times New Roman" w:eastAsia="MS Mincho" w:hAnsi="Times New Roman"/>
          <w:b/>
          <w:sz w:val="28"/>
        </w:rPr>
      </w:pPr>
      <w:r w:rsidRPr="00D018EF">
        <w:rPr>
          <w:rFonts w:ascii="Times New Roman" w:eastAsia="MS Mincho" w:hAnsi="Times New Roman"/>
          <w:b/>
          <w:color w:val="FF0000"/>
          <w:sz w:val="28"/>
          <w:szCs w:val="28"/>
        </w:rPr>
        <w:t xml:space="preserve"> </w:t>
      </w:r>
      <w:r w:rsidRPr="002026E8">
        <w:rPr>
          <w:rFonts w:ascii="Times New Roman" w:eastAsia="MS Mincho" w:hAnsi="Times New Roman"/>
          <w:b/>
          <w:sz w:val="28"/>
          <w:szCs w:val="28"/>
        </w:rPr>
        <w:t>Підготовка звіту про аудит СУ (</w:t>
      </w:r>
      <w:r w:rsidRPr="002026E8">
        <w:rPr>
          <w:rFonts w:ascii="Times New Roman" w:hAnsi="Times New Roman"/>
          <w:b/>
          <w:bCs/>
          <w:sz w:val="28"/>
          <w:szCs w:val="28"/>
        </w:rPr>
        <w:t xml:space="preserve">Висновки </w:t>
      </w:r>
      <w:r>
        <w:rPr>
          <w:rFonts w:ascii="Times New Roman" w:hAnsi="Times New Roman"/>
          <w:b/>
          <w:bCs/>
          <w:sz w:val="28"/>
          <w:szCs w:val="28"/>
        </w:rPr>
        <w:t xml:space="preserve"> ІІ етапу</w:t>
      </w:r>
      <w:r w:rsidRPr="00A66483">
        <w:rPr>
          <w:rFonts w:ascii="Times New Roman" w:hAnsi="Times New Roman"/>
          <w:b/>
          <w:bCs/>
          <w:color w:val="FF0000"/>
          <w:sz w:val="28"/>
          <w:szCs w:val="28"/>
        </w:rPr>
        <w:t xml:space="preserve"> </w:t>
      </w:r>
      <w:r w:rsidRPr="002026E8">
        <w:rPr>
          <w:rFonts w:ascii="Times New Roman" w:hAnsi="Times New Roman"/>
          <w:b/>
          <w:bCs/>
          <w:sz w:val="28"/>
          <w:szCs w:val="28"/>
        </w:rPr>
        <w:t xml:space="preserve">сертифікаційного аудиту) </w:t>
      </w:r>
    </w:p>
    <w:p w:rsidR="003227C3" w:rsidRPr="002026E8" w:rsidRDefault="003227C3" w:rsidP="00C64E29">
      <w:pPr>
        <w:widowControl/>
        <w:spacing w:before="0" w:line="240" w:lineRule="auto"/>
        <w:ind w:left="0" w:firstLine="567"/>
        <w:jc w:val="both"/>
        <w:rPr>
          <w:rFonts w:ascii="Times New Roman" w:eastAsia="MS Mincho" w:hAnsi="Times New Roman"/>
          <w:sz w:val="28"/>
        </w:rPr>
      </w:pPr>
      <w:r w:rsidRPr="002026E8">
        <w:rPr>
          <w:rFonts w:ascii="Times New Roman" w:eastAsia="MS Mincho" w:hAnsi="Times New Roman"/>
          <w:sz w:val="28"/>
        </w:rPr>
        <w:t>Члени групи аудиту надають керівнику групи аудиту звіти довільної форми згідно пунктів Плану (</w:t>
      </w:r>
      <w:r>
        <w:rPr>
          <w:rFonts w:ascii="Times New Roman" w:eastAsia="MS Mincho" w:hAnsi="Times New Roman"/>
          <w:sz w:val="28"/>
        </w:rPr>
        <w:t>АФ.СУ - 139</w:t>
      </w:r>
      <w:r w:rsidRPr="002026E8">
        <w:rPr>
          <w:rFonts w:ascii="Times New Roman" w:eastAsia="MS Mincho" w:hAnsi="Times New Roman"/>
          <w:sz w:val="28"/>
        </w:rPr>
        <w:t xml:space="preserve">) про елементи, процеси та сфери, які були ними перевірені згідно з розподілом обов’язків в групи аудиту. У випадку включення в звіт інших додаткових матеріалів, тоді наводяться обґрунтування стосовно їх використання. Керівник групи аудиту несе відповідальність за достовірність і повноту змісту звіту.   </w:t>
      </w:r>
    </w:p>
    <w:p w:rsidR="003227C3" w:rsidRPr="002026E8" w:rsidRDefault="003227C3" w:rsidP="00C64E29">
      <w:pPr>
        <w:pStyle w:val="PlainText"/>
        <w:ind w:firstLine="567"/>
        <w:jc w:val="both"/>
        <w:rPr>
          <w:rFonts w:ascii="Times New Roman" w:eastAsia="MS Mincho" w:hAnsi="Times New Roman"/>
          <w:sz w:val="28"/>
        </w:rPr>
      </w:pPr>
      <w:r w:rsidRPr="002026E8">
        <w:rPr>
          <w:rFonts w:ascii="Times New Roman" w:eastAsia="MS Mincho" w:hAnsi="Times New Roman"/>
          <w:sz w:val="28"/>
        </w:rPr>
        <w:t xml:space="preserve">За результатами </w:t>
      </w:r>
      <w:r>
        <w:rPr>
          <w:rFonts w:ascii="Times New Roman" w:eastAsia="MS Mincho" w:hAnsi="Times New Roman"/>
          <w:sz w:val="28"/>
        </w:rPr>
        <w:t>другого етапу</w:t>
      </w:r>
      <w:r w:rsidRPr="00A66483">
        <w:rPr>
          <w:rFonts w:ascii="Times New Roman" w:eastAsia="MS Mincho" w:hAnsi="Times New Roman"/>
          <w:color w:val="FF0000"/>
          <w:sz w:val="28"/>
          <w:szCs w:val="28"/>
        </w:rPr>
        <w:t xml:space="preserve"> </w:t>
      </w:r>
      <w:r w:rsidRPr="00A71CC2">
        <w:rPr>
          <w:rFonts w:ascii="Times New Roman" w:eastAsia="MS Mincho" w:hAnsi="Times New Roman"/>
          <w:sz w:val="28"/>
          <w:szCs w:val="28"/>
        </w:rPr>
        <w:t>сертифікаційного</w:t>
      </w:r>
      <w:r w:rsidRPr="00A71CC2">
        <w:rPr>
          <w:rFonts w:ascii="Times New Roman" w:eastAsia="MS Mincho" w:hAnsi="Times New Roman"/>
          <w:sz w:val="28"/>
        </w:rPr>
        <w:t xml:space="preserve"> аудиту</w:t>
      </w:r>
      <w:r w:rsidRPr="002026E8">
        <w:rPr>
          <w:rFonts w:ascii="Times New Roman" w:eastAsia="MS Mincho" w:hAnsi="Times New Roman"/>
          <w:sz w:val="28"/>
        </w:rPr>
        <w:t xml:space="preserve"> СУ керівник групи аудиту з допомогою аудиторів, які брали участь у перевірці, складає звіт за результатами </w:t>
      </w:r>
      <w:r>
        <w:rPr>
          <w:rFonts w:ascii="Times New Roman" w:eastAsia="MS Mincho" w:hAnsi="Times New Roman"/>
          <w:sz w:val="28"/>
        </w:rPr>
        <w:t>другого етапу аудиту</w:t>
      </w:r>
      <w:r w:rsidRPr="002026E8">
        <w:rPr>
          <w:rFonts w:ascii="Times New Roman" w:eastAsia="MS Mincho" w:hAnsi="Times New Roman"/>
          <w:sz w:val="28"/>
        </w:rPr>
        <w:t xml:space="preserve"> СУ (первинного сертифікаційного аудиту)  (</w:t>
      </w:r>
      <w:r>
        <w:rPr>
          <w:rFonts w:ascii="Times New Roman" w:eastAsia="MS Mincho" w:hAnsi="Times New Roman"/>
          <w:sz w:val="28"/>
        </w:rPr>
        <w:t>АФ.СУ - 164</w:t>
      </w:r>
      <w:r w:rsidRPr="002026E8">
        <w:rPr>
          <w:rFonts w:ascii="Times New Roman" w:eastAsia="MS Mincho" w:hAnsi="Times New Roman"/>
          <w:sz w:val="28"/>
        </w:rPr>
        <w:t xml:space="preserve">). Звіт складається на основі робочих документів і містить дані перевірки стану СУ та об’єктів виробництва, виявлені невідповідності і обґрунтований висновок членів групи аудиту про відповідність СУ Заявника вимогам стандарту. </w:t>
      </w:r>
    </w:p>
    <w:p w:rsidR="003227C3" w:rsidRPr="00546C2C" w:rsidRDefault="003227C3" w:rsidP="00C64E29">
      <w:pPr>
        <w:widowControl/>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Група з аудиту може визначати можливості для поліпшення, але не повинна рекомендувати конкретні рішення. Власність звіту</w:t>
      </w:r>
      <w:r>
        <w:rPr>
          <w:rFonts w:ascii="Times New Roman" w:hAnsi="Times New Roman"/>
          <w:sz w:val="28"/>
          <w:szCs w:val="28"/>
        </w:rPr>
        <w:t xml:space="preserve"> про </w:t>
      </w:r>
      <w:r w:rsidRPr="00546C2C">
        <w:rPr>
          <w:rFonts w:ascii="Times New Roman" w:hAnsi="Times New Roman"/>
          <w:sz w:val="28"/>
          <w:szCs w:val="28"/>
        </w:rPr>
        <w:t>аудит залишається за ОС.</w:t>
      </w:r>
    </w:p>
    <w:p w:rsidR="003227C3" w:rsidRPr="00546C2C" w:rsidRDefault="003227C3" w:rsidP="00C64E29">
      <w:pPr>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Керівник групи з аудиту повинен забезпечити, щоб звіт про</w:t>
      </w:r>
      <w:r w:rsidRPr="00A66483">
        <w:rPr>
          <w:rFonts w:ascii="Times New Roman" w:eastAsia="MS Mincho" w:hAnsi="Times New Roman"/>
          <w:color w:val="FF0000"/>
          <w:sz w:val="28"/>
          <w:szCs w:val="28"/>
        </w:rPr>
        <w:t xml:space="preserve"> </w:t>
      </w:r>
      <w:r w:rsidRPr="00A71CC2">
        <w:rPr>
          <w:rFonts w:ascii="Times New Roman" w:eastAsia="MS Mincho" w:hAnsi="Times New Roman"/>
          <w:sz w:val="28"/>
          <w:szCs w:val="28"/>
        </w:rPr>
        <w:t>сертифікаційний</w:t>
      </w:r>
      <w:r w:rsidRPr="00A71CC2">
        <w:rPr>
          <w:rFonts w:ascii="Times New Roman" w:hAnsi="Times New Roman"/>
          <w:sz w:val="28"/>
          <w:szCs w:val="28"/>
        </w:rPr>
        <w:t xml:space="preserve"> аудит був підготовлений і повинен відповідати за його зміст. Звіт про аудит</w:t>
      </w:r>
      <w:r w:rsidRPr="00546C2C">
        <w:rPr>
          <w:rFonts w:ascii="Times New Roman" w:hAnsi="Times New Roman"/>
          <w:sz w:val="28"/>
          <w:szCs w:val="28"/>
        </w:rPr>
        <w:t xml:space="preserve"> повинен надати достовірний, змістовний і чіткий </w:t>
      </w:r>
      <w:r>
        <w:rPr>
          <w:rFonts w:ascii="Times New Roman" w:hAnsi="Times New Roman"/>
          <w:sz w:val="28"/>
          <w:szCs w:val="28"/>
        </w:rPr>
        <w:t>о</w:t>
      </w:r>
      <w:r w:rsidRPr="00546C2C">
        <w:rPr>
          <w:rFonts w:ascii="Times New Roman" w:hAnsi="Times New Roman"/>
          <w:sz w:val="28"/>
          <w:szCs w:val="28"/>
        </w:rPr>
        <w:t xml:space="preserve">пис </w:t>
      </w:r>
      <w:r>
        <w:rPr>
          <w:rFonts w:ascii="Times New Roman" w:hAnsi="Times New Roman"/>
          <w:sz w:val="28"/>
          <w:szCs w:val="28"/>
        </w:rPr>
        <w:t>проведеного</w:t>
      </w:r>
      <w:r w:rsidRPr="00546C2C">
        <w:rPr>
          <w:rFonts w:ascii="Times New Roman" w:hAnsi="Times New Roman"/>
          <w:sz w:val="28"/>
          <w:szCs w:val="28"/>
        </w:rPr>
        <w:t xml:space="preserve"> аудиту, з тим, щоб було прийнято обґрунтоване рішення щодо сертифікації </w:t>
      </w:r>
      <w:r w:rsidRPr="00A71CC2">
        <w:rPr>
          <w:rFonts w:ascii="Times New Roman" w:hAnsi="Times New Roman"/>
          <w:sz w:val="28"/>
          <w:szCs w:val="28"/>
        </w:rPr>
        <w:t>СУ</w:t>
      </w:r>
      <w:r>
        <w:rPr>
          <w:rFonts w:ascii="Times New Roman" w:hAnsi="Times New Roman"/>
          <w:sz w:val="28"/>
          <w:szCs w:val="28"/>
        </w:rPr>
        <w:t xml:space="preserve"> </w:t>
      </w:r>
      <w:r w:rsidRPr="00546C2C">
        <w:rPr>
          <w:rFonts w:ascii="Times New Roman" w:hAnsi="Times New Roman"/>
          <w:sz w:val="28"/>
          <w:szCs w:val="28"/>
        </w:rPr>
        <w:t>і повинен включати або посилатися на наступне:</w:t>
      </w:r>
    </w:p>
    <w:p w:rsidR="003227C3" w:rsidRPr="00546C2C" w:rsidRDefault="003227C3" w:rsidP="00C64E29">
      <w:pPr>
        <w:pStyle w:val="Default"/>
        <w:ind w:firstLine="567"/>
        <w:rPr>
          <w:sz w:val="28"/>
          <w:szCs w:val="28"/>
          <w:lang w:val="uk-UA"/>
        </w:rPr>
      </w:pPr>
      <w:r w:rsidRPr="00546C2C">
        <w:rPr>
          <w:sz w:val="28"/>
          <w:szCs w:val="28"/>
          <w:lang w:val="uk-UA"/>
        </w:rPr>
        <w:t xml:space="preserve">а) ідентифікацію органу з сертифікації; </w:t>
      </w:r>
    </w:p>
    <w:p w:rsidR="003227C3" w:rsidRPr="00546C2C" w:rsidRDefault="003227C3" w:rsidP="00C64E29">
      <w:pPr>
        <w:pStyle w:val="Default"/>
        <w:numPr>
          <w:ilvl w:val="0"/>
          <w:numId w:val="33"/>
        </w:numPr>
        <w:ind w:firstLine="567"/>
        <w:rPr>
          <w:sz w:val="28"/>
          <w:szCs w:val="28"/>
          <w:lang w:val="uk-UA"/>
        </w:rPr>
      </w:pPr>
      <w:r w:rsidRPr="00546C2C">
        <w:rPr>
          <w:sz w:val="28"/>
          <w:szCs w:val="28"/>
          <w:lang w:val="uk-UA"/>
        </w:rPr>
        <w:t xml:space="preserve">b) назву та адресу клієнта, та представника клієнта; </w:t>
      </w:r>
    </w:p>
    <w:p w:rsidR="003227C3" w:rsidRPr="00546C2C" w:rsidRDefault="003227C3" w:rsidP="00C64E29">
      <w:pPr>
        <w:pStyle w:val="Default"/>
        <w:numPr>
          <w:ilvl w:val="0"/>
          <w:numId w:val="33"/>
        </w:numPr>
        <w:ind w:firstLine="567"/>
        <w:rPr>
          <w:sz w:val="28"/>
          <w:szCs w:val="28"/>
          <w:lang w:val="uk-UA"/>
        </w:rPr>
      </w:pPr>
      <w:r w:rsidRPr="00546C2C">
        <w:rPr>
          <w:sz w:val="28"/>
          <w:szCs w:val="28"/>
          <w:lang w:val="uk-UA"/>
        </w:rPr>
        <w:t xml:space="preserve">c) тип аудиту (наприклад, первинний, наглядовий або аудит повторної сертифікації або спеціальні аудити); </w:t>
      </w:r>
    </w:p>
    <w:p w:rsidR="003227C3" w:rsidRPr="00546C2C" w:rsidRDefault="003227C3" w:rsidP="00C64E29">
      <w:pPr>
        <w:pStyle w:val="Default"/>
        <w:numPr>
          <w:ilvl w:val="0"/>
          <w:numId w:val="33"/>
        </w:numPr>
        <w:ind w:firstLine="567"/>
        <w:rPr>
          <w:sz w:val="28"/>
          <w:szCs w:val="28"/>
          <w:lang w:val="uk-UA"/>
        </w:rPr>
      </w:pPr>
      <w:r w:rsidRPr="00546C2C">
        <w:rPr>
          <w:sz w:val="28"/>
          <w:szCs w:val="28"/>
          <w:lang w:val="uk-UA"/>
        </w:rPr>
        <w:t xml:space="preserve">d) критерії аудиту; </w:t>
      </w:r>
    </w:p>
    <w:p w:rsidR="003227C3" w:rsidRPr="00546C2C" w:rsidRDefault="003227C3" w:rsidP="00C64E29">
      <w:pPr>
        <w:pStyle w:val="Default"/>
        <w:ind w:firstLine="567"/>
        <w:rPr>
          <w:sz w:val="28"/>
          <w:szCs w:val="28"/>
          <w:lang w:val="uk-UA"/>
        </w:rPr>
      </w:pPr>
      <w:r w:rsidRPr="00546C2C">
        <w:rPr>
          <w:sz w:val="28"/>
          <w:szCs w:val="28"/>
          <w:lang w:val="uk-UA"/>
        </w:rPr>
        <w:t>е) цілі</w:t>
      </w:r>
      <w:r>
        <w:rPr>
          <w:sz w:val="28"/>
          <w:szCs w:val="28"/>
          <w:lang w:val="uk-UA"/>
        </w:rPr>
        <w:t>(мету)</w:t>
      </w:r>
      <w:r w:rsidRPr="00546C2C">
        <w:rPr>
          <w:sz w:val="28"/>
          <w:szCs w:val="28"/>
          <w:lang w:val="uk-UA"/>
        </w:rPr>
        <w:t xml:space="preserve"> аудиту;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f) сферу аудиту, зокрема, визначення організаційних або функціональних підрозділів чи процесів, аудит яких проведено, а також час проведення аудиту;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g) будь-які відхилення від плану аудиту та їх причини;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h) будь-які значні питання, що впливають на програму аудиту;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i) ідентифікацію керівника групи з аудиту, членів групи з аудиту та супроводжуючих осіб;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j) дати і місця, де був проведений аудит (на місці або поза ним, постійні або тимчасові ділянки);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k) результати аудиту, посилання на докази та висновки аудиту, які б відповідали вимогам даного типу аудиту;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l) значні зміни, якщо такі є, що негативно вплинули на систему менеджменту клієнта з часу проведення останнього аудиту;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m) будь-які невирішені питання, за наявності;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n) чи є аудит спільним, комплексним або інтегрованим, якщо застосовно;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o) застережна заява про те, що проведення аудиту ґрунтується на процесі вибірки доступної інформації;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p) рекомендації від групи з аудиту;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q) ефективність, з якою клієнт, аудит якого було проведено, контролює використання документів про сертифікацію та знаків, якщо це застосовно; </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r) перевірка ефективності запроваджених коригувальних дій стосовно невідповідностей, встановлених раніше, якщо це застосовно.</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Звіт також повинен містити:</w:t>
      </w:r>
    </w:p>
    <w:p w:rsidR="003227C3" w:rsidRPr="00546C2C" w:rsidRDefault="003227C3" w:rsidP="00C64E29">
      <w:pPr>
        <w:pStyle w:val="Default"/>
        <w:numPr>
          <w:ilvl w:val="0"/>
          <w:numId w:val="34"/>
        </w:numPr>
        <w:ind w:firstLine="567"/>
        <w:jc w:val="both"/>
        <w:rPr>
          <w:sz w:val="28"/>
          <w:szCs w:val="28"/>
          <w:lang w:val="uk-UA"/>
        </w:rPr>
      </w:pPr>
      <w:r w:rsidRPr="00546C2C">
        <w:rPr>
          <w:sz w:val="28"/>
          <w:szCs w:val="28"/>
          <w:lang w:val="uk-UA"/>
        </w:rPr>
        <w:t xml:space="preserve">- заяву про відповідність та </w:t>
      </w:r>
      <w:r>
        <w:rPr>
          <w:sz w:val="28"/>
          <w:szCs w:val="28"/>
          <w:lang w:val="uk-UA"/>
        </w:rPr>
        <w:t>результа</w:t>
      </w:r>
      <w:r w:rsidRPr="00546C2C">
        <w:rPr>
          <w:sz w:val="28"/>
          <w:szCs w:val="28"/>
          <w:lang w:val="uk-UA"/>
        </w:rPr>
        <w:t>тивність СУ з наданням доказів, що відносяться до можливостей СУ відповідати застосовним вимогам та очікуваним результатам, внутрішніх аудитів та процесу аналізу</w:t>
      </w:r>
      <w:r>
        <w:rPr>
          <w:sz w:val="28"/>
          <w:szCs w:val="28"/>
          <w:lang w:val="uk-UA"/>
        </w:rPr>
        <w:t>вання</w:t>
      </w:r>
      <w:r w:rsidRPr="00546C2C">
        <w:rPr>
          <w:sz w:val="28"/>
          <w:szCs w:val="28"/>
          <w:lang w:val="uk-UA"/>
        </w:rPr>
        <w:t xml:space="preserve"> з боку керівництва;</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висновок щодо прийнятності сфери сертифікації;</w:t>
      </w:r>
    </w:p>
    <w:p w:rsidR="003227C3" w:rsidRPr="00546C2C" w:rsidRDefault="003227C3" w:rsidP="00C64E29">
      <w:pPr>
        <w:pStyle w:val="Default"/>
        <w:numPr>
          <w:ilvl w:val="0"/>
          <w:numId w:val="34"/>
        </w:numPr>
        <w:ind w:firstLine="567"/>
        <w:rPr>
          <w:sz w:val="28"/>
          <w:szCs w:val="28"/>
          <w:lang w:val="uk-UA"/>
        </w:rPr>
      </w:pPr>
      <w:r w:rsidRPr="00546C2C">
        <w:rPr>
          <w:sz w:val="28"/>
          <w:szCs w:val="28"/>
          <w:lang w:val="uk-UA"/>
        </w:rPr>
        <w:t xml:space="preserve">- підтвердження того, що цілі аудиту було досягнуто. </w:t>
      </w:r>
    </w:p>
    <w:p w:rsidR="003227C3" w:rsidRPr="00FF515B" w:rsidRDefault="003227C3" w:rsidP="00C64E29">
      <w:pPr>
        <w:pStyle w:val="Default"/>
        <w:numPr>
          <w:ilvl w:val="0"/>
          <w:numId w:val="34"/>
        </w:numPr>
        <w:ind w:firstLine="567"/>
        <w:jc w:val="both"/>
        <w:rPr>
          <w:sz w:val="28"/>
          <w:szCs w:val="28"/>
          <w:lang w:val="uk-UA"/>
        </w:rPr>
      </w:pPr>
      <w:r w:rsidRPr="00FF515B">
        <w:rPr>
          <w:sz w:val="28"/>
          <w:szCs w:val="28"/>
          <w:lang w:val="uk-UA"/>
        </w:rPr>
        <w:t>Письмовий звіт про кожен аудит надається замовнику. Звіт про аудит може м</w:t>
      </w:r>
      <w:r>
        <w:rPr>
          <w:sz w:val="28"/>
          <w:szCs w:val="28"/>
          <w:lang w:val="uk-UA"/>
        </w:rPr>
        <w:t>істити рекомендації щодо поліпшува</w:t>
      </w:r>
      <w:r w:rsidRPr="00FF515B">
        <w:rPr>
          <w:sz w:val="28"/>
          <w:szCs w:val="28"/>
          <w:lang w:val="uk-UA"/>
        </w:rPr>
        <w:t xml:space="preserve">ння СУ Замовника, але не пропонувати конкретних рішень. </w:t>
      </w:r>
    </w:p>
    <w:p w:rsidR="003227C3" w:rsidRPr="00546C2C" w:rsidRDefault="003227C3" w:rsidP="00C64E29">
      <w:pPr>
        <w:widowControl/>
        <w:spacing w:before="0" w:line="240" w:lineRule="auto"/>
        <w:ind w:left="0" w:firstLine="567"/>
        <w:jc w:val="center"/>
        <w:rPr>
          <w:rFonts w:ascii="Times New Roman" w:hAnsi="Times New Roman"/>
          <w:b/>
          <w:sz w:val="28"/>
          <w:szCs w:val="28"/>
        </w:rPr>
      </w:pPr>
      <w:r w:rsidRPr="00546C2C">
        <w:rPr>
          <w:rFonts w:ascii="Times New Roman" w:hAnsi="Times New Roman"/>
          <w:b/>
          <w:sz w:val="28"/>
          <w:szCs w:val="28"/>
        </w:rPr>
        <w:t>1</w:t>
      </w:r>
      <w:r>
        <w:rPr>
          <w:rFonts w:ascii="Times New Roman" w:hAnsi="Times New Roman"/>
          <w:b/>
          <w:sz w:val="28"/>
          <w:szCs w:val="28"/>
        </w:rPr>
        <w:t>2</w:t>
      </w:r>
      <w:r w:rsidRPr="00546C2C">
        <w:rPr>
          <w:rFonts w:ascii="Times New Roman" w:hAnsi="Times New Roman"/>
          <w:b/>
          <w:sz w:val="28"/>
          <w:szCs w:val="28"/>
        </w:rPr>
        <w:t xml:space="preserve"> Аналіз</w:t>
      </w:r>
      <w:r>
        <w:rPr>
          <w:rFonts w:ascii="Times New Roman" w:hAnsi="Times New Roman"/>
          <w:b/>
          <w:sz w:val="28"/>
          <w:szCs w:val="28"/>
        </w:rPr>
        <w:t>ування</w:t>
      </w:r>
      <w:r w:rsidRPr="00546C2C">
        <w:rPr>
          <w:rFonts w:ascii="Times New Roman" w:hAnsi="Times New Roman"/>
          <w:b/>
          <w:sz w:val="28"/>
          <w:szCs w:val="28"/>
        </w:rPr>
        <w:t> причин невідповідностей</w:t>
      </w:r>
    </w:p>
    <w:p w:rsidR="003227C3" w:rsidRPr="00546C2C" w:rsidRDefault="003227C3" w:rsidP="00C64E29">
      <w:pPr>
        <w:widowControl/>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ОС вимагає, щоб Заявник проаналізував причину та описав конкретні коригування і коригувальні дії, що вжиті</w:t>
      </w:r>
      <w:r w:rsidRPr="00546C2C">
        <w:rPr>
          <w:rFonts w:ascii="Times New Roman" w:hAnsi="Times New Roman"/>
          <w:color w:val="FF0000"/>
          <w:sz w:val="28"/>
          <w:szCs w:val="28"/>
        </w:rPr>
        <w:t xml:space="preserve"> </w:t>
      </w:r>
      <w:r w:rsidRPr="00546C2C">
        <w:rPr>
          <w:rFonts w:ascii="Times New Roman" w:hAnsi="Times New Roman"/>
          <w:sz w:val="28"/>
          <w:szCs w:val="28"/>
        </w:rPr>
        <w:t xml:space="preserve">або заплановані, для усунення виявлених невідповідностей протягом визначеного у </w:t>
      </w:r>
      <w:r>
        <w:rPr>
          <w:rFonts w:ascii="Times New Roman" w:hAnsi="Times New Roman"/>
          <w:sz w:val="28"/>
          <w:szCs w:val="28"/>
        </w:rPr>
        <w:t>протоколах</w:t>
      </w:r>
      <w:r w:rsidRPr="00546C2C">
        <w:rPr>
          <w:rFonts w:ascii="Times New Roman" w:hAnsi="Times New Roman"/>
          <w:sz w:val="28"/>
          <w:szCs w:val="28"/>
        </w:rPr>
        <w:t xml:space="preserve"> реєстрації невідповідностей терміну.</w:t>
      </w:r>
    </w:p>
    <w:p w:rsidR="003227C3" w:rsidRPr="00546C2C" w:rsidRDefault="003227C3" w:rsidP="00C64E29">
      <w:pPr>
        <w:widowControl/>
        <w:spacing w:before="0" w:line="240" w:lineRule="auto"/>
        <w:ind w:left="0" w:firstLine="567"/>
        <w:rPr>
          <w:rFonts w:ascii="Times New Roman" w:hAnsi="Times New Roman"/>
          <w:b/>
          <w:sz w:val="28"/>
          <w:szCs w:val="28"/>
        </w:rPr>
      </w:pPr>
      <w:r w:rsidRPr="00546C2C">
        <w:rPr>
          <w:rFonts w:ascii="Times New Roman" w:hAnsi="Times New Roman"/>
          <w:b/>
          <w:sz w:val="28"/>
          <w:szCs w:val="28"/>
        </w:rPr>
        <w:t>1</w:t>
      </w:r>
      <w:r>
        <w:rPr>
          <w:rFonts w:ascii="Times New Roman" w:hAnsi="Times New Roman"/>
          <w:b/>
          <w:sz w:val="28"/>
          <w:szCs w:val="28"/>
        </w:rPr>
        <w:t>3</w:t>
      </w:r>
      <w:r w:rsidRPr="00546C2C">
        <w:rPr>
          <w:rFonts w:ascii="Times New Roman" w:hAnsi="Times New Roman"/>
          <w:b/>
          <w:sz w:val="28"/>
          <w:szCs w:val="28"/>
        </w:rPr>
        <w:t xml:space="preserve"> </w:t>
      </w:r>
      <w:r>
        <w:rPr>
          <w:rFonts w:ascii="Times New Roman" w:hAnsi="Times New Roman"/>
          <w:b/>
          <w:sz w:val="28"/>
          <w:szCs w:val="28"/>
        </w:rPr>
        <w:t>Ефективність</w:t>
      </w:r>
      <w:r w:rsidRPr="00546C2C">
        <w:rPr>
          <w:rFonts w:ascii="Times New Roman" w:hAnsi="Times New Roman"/>
          <w:b/>
          <w:sz w:val="28"/>
          <w:szCs w:val="28"/>
        </w:rPr>
        <w:t xml:space="preserve"> коригуван</w:t>
      </w:r>
      <w:r>
        <w:rPr>
          <w:rFonts w:ascii="Times New Roman" w:hAnsi="Times New Roman"/>
          <w:b/>
          <w:sz w:val="28"/>
          <w:szCs w:val="28"/>
        </w:rPr>
        <w:t>ня</w:t>
      </w:r>
      <w:r w:rsidRPr="00546C2C">
        <w:rPr>
          <w:rFonts w:ascii="Times New Roman" w:hAnsi="Times New Roman"/>
          <w:b/>
          <w:sz w:val="28"/>
          <w:szCs w:val="28"/>
        </w:rPr>
        <w:t xml:space="preserve"> та коригувальних дій</w:t>
      </w:r>
    </w:p>
    <w:p w:rsidR="003227C3" w:rsidRPr="00546C2C" w:rsidRDefault="003227C3" w:rsidP="00C64E29">
      <w:pPr>
        <w:widowControl/>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ОС</w:t>
      </w:r>
      <w:r>
        <w:rPr>
          <w:rFonts w:ascii="Times New Roman" w:hAnsi="Times New Roman"/>
          <w:sz w:val="28"/>
          <w:szCs w:val="28"/>
        </w:rPr>
        <w:t xml:space="preserve"> </w:t>
      </w:r>
      <w:r w:rsidRPr="00546C2C">
        <w:rPr>
          <w:rFonts w:ascii="Times New Roman" w:hAnsi="Times New Roman"/>
          <w:sz w:val="28"/>
          <w:szCs w:val="28"/>
        </w:rPr>
        <w:t xml:space="preserve">аналізує коригування, визначені причини і коригувальні дії, надані замовником, щоб визначити їх придатність. ОС перевіряє ефективність будь-якого впровадженого коригування та коригувальних дій. Докази усунення невідповідностей повинні бути зареєстровані в </w:t>
      </w:r>
      <w:r>
        <w:rPr>
          <w:rFonts w:ascii="Times New Roman" w:hAnsi="Times New Roman"/>
          <w:sz w:val="28"/>
          <w:szCs w:val="28"/>
        </w:rPr>
        <w:t>протоколи</w:t>
      </w:r>
      <w:r w:rsidRPr="00546C2C">
        <w:rPr>
          <w:rFonts w:ascii="Times New Roman" w:hAnsi="Times New Roman"/>
          <w:sz w:val="28"/>
          <w:szCs w:val="28"/>
        </w:rPr>
        <w:t xml:space="preserve"> реєстрації невідповідностей (</w:t>
      </w:r>
      <w:r>
        <w:rPr>
          <w:rFonts w:ascii="Times New Roman" w:hAnsi="Times New Roman"/>
          <w:sz w:val="28"/>
          <w:szCs w:val="28"/>
        </w:rPr>
        <w:t>АФ.СУ - 91</w:t>
      </w:r>
      <w:r w:rsidRPr="00546C2C">
        <w:rPr>
          <w:rFonts w:ascii="Times New Roman" w:hAnsi="Times New Roman"/>
          <w:sz w:val="28"/>
          <w:szCs w:val="28"/>
        </w:rPr>
        <w:t>). ОС</w:t>
      </w:r>
      <w:r>
        <w:rPr>
          <w:rFonts w:ascii="Times New Roman" w:hAnsi="Times New Roman"/>
          <w:sz w:val="28"/>
          <w:szCs w:val="28"/>
        </w:rPr>
        <w:t xml:space="preserve"> </w:t>
      </w:r>
      <w:r w:rsidRPr="00546C2C">
        <w:rPr>
          <w:rFonts w:ascii="Times New Roman" w:hAnsi="Times New Roman"/>
          <w:sz w:val="28"/>
          <w:szCs w:val="28"/>
        </w:rPr>
        <w:t xml:space="preserve">інформує Заявника </w:t>
      </w:r>
      <w:r>
        <w:rPr>
          <w:rFonts w:ascii="Times New Roman" w:hAnsi="Times New Roman"/>
          <w:sz w:val="28"/>
          <w:szCs w:val="28"/>
        </w:rPr>
        <w:t>щодо</w:t>
      </w:r>
      <w:r w:rsidRPr="00546C2C">
        <w:rPr>
          <w:rFonts w:ascii="Times New Roman" w:hAnsi="Times New Roman"/>
          <w:sz w:val="28"/>
          <w:szCs w:val="28"/>
        </w:rPr>
        <w:t xml:space="preserve"> результат</w:t>
      </w:r>
      <w:r>
        <w:rPr>
          <w:rFonts w:ascii="Times New Roman" w:hAnsi="Times New Roman"/>
          <w:sz w:val="28"/>
          <w:szCs w:val="28"/>
        </w:rPr>
        <w:t>ів</w:t>
      </w:r>
      <w:r w:rsidRPr="00546C2C">
        <w:rPr>
          <w:rFonts w:ascii="Times New Roman" w:hAnsi="Times New Roman"/>
          <w:sz w:val="28"/>
          <w:szCs w:val="28"/>
        </w:rPr>
        <w:t xml:space="preserve"> </w:t>
      </w:r>
      <w:r>
        <w:rPr>
          <w:rFonts w:ascii="Times New Roman" w:hAnsi="Times New Roman"/>
          <w:sz w:val="28"/>
          <w:szCs w:val="28"/>
        </w:rPr>
        <w:t>аналізування</w:t>
      </w:r>
      <w:r w:rsidRPr="00546C2C">
        <w:rPr>
          <w:rFonts w:ascii="Times New Roman" w:hAnsi="Times New Roman"/>
          <w:sz w:val="28"/>
          <w:szCs w:val="28"/>
        </w:rPr>
        <w:t xml:space="preserve"> та перевір</w:t>
      </w:r>
      <w:r>
        <w:rPr>
          <w:rFonts w:ascii="Times New Roman" w:hAnsi="Times New Roman"/>
          <w:sz w:val="28"/>
          <w:szCs w:val="28"/>
        </w:rPr>
        <w:t>яння.</w:t>
      </w:r>
      <w:r w:rsidRPr="00546C2C">
        <w:rPr>
          <w:rFonts w:ascii="Times New Roman" w:hAnsi="Times New Roman"/>
          <w:sz w:val="28"/>
          <w:szCs w:val="28"/>
        </w:rPr>
        <w:t xml:space="preserve"> Перевірка ефективності коригування та коригувальної дії може бути здійснено на основі </w:t>
      </w:r>
      <w:r>
        <w:rPr>
          <w:rFonts w:ascii="Times New Roman" w:hAnsi="Times New Roman"/>
          <w:sz w:val="28"/>
          <w:szCs w:val="28"/>
        </w:rPr>
        <w:t>аналізування</w:t>
      </w:r>
      <w:r w:rsidRPr="00546C2C">
        <w:rPr>
          <w:rFonts w:ascii="Times New Roman" w:hAnsi="Times New Roman"/>
          <w:sz w:val="28"/>
          <w:szCs w:val="28"/>
        </w:rPr>
        <w:t xml:space="preserve"> документації, наданої Заявником, або у випадку необхідності, шляхом перевір</w:t>
      </w:r>
      <w:r>
        <w:rPr>
          <w:rFonts w:ascii="Times New Roman" w:hAnsi="Times New Roman"/>
          <w:sz w:val="28"/>
          <w:szCs w:val="28"/>
        </w:rPr>
        <w:t>яння</w:t>
      </w:r>
      <w:r w:rsidRPr="00546C2C">
        <w:rPr>
          <w:rFonts w:ascii="Times New Roman" w:hAnsi="Times New Roman"/>
          <w:sz w:val="28"/>
          <w:szCs w:val="28"/>
        </w:rPr>
        <w:t xml:space="preserve"> на місці.</w:t>
      </w:r>
    </w:p>
    <w:p w:rsidR="003227C3" w:rsidRDefault="003227C3" w:rsidP="00C64E29">
      <w:pPr>
        <w:pStyle w:val="PlainText"/>
        <w:ind w:firstLine="567"/>
        <w:jc w:val="center"/>
        <w:rPr>
          <w:rFonts w:ascii="Times New Roman" w:eastAsia="MS Mincho" w:hAnsi="Times New Roman"/>
          <w:b/>
          <w:sz w:val="28"/>
        </w:rPr>
      </w:pPr>
    </w:p>
    <w:p w:rsidR="003227C3" w:rsidRPr="00546C2C" w:rsidRDefault="003227C3" w:rsidP="00C64E29">
      <w:pPr>
        <w:pStyle w:val="PlainText"/>
        <w:ind w:firstLine="567"/>
        <w:jc w:val="center"/>
        <w:rPr>
          <w:rFonts w:ascii="Times New Roman" w:eastAsia="MS Mincho" w:hAnsi="Times New Roman"/>
          <w:b/>
          <w:sz w:val="28"/>
        </w:rPr>
      </w:pPr>
      <w:r w:rsidRPr="00546C2C">
        <w:rPr>
          <w:rFonts w:ascii="Times New Roman" w:eastAsia="MS Mincho" w:hAnsi="Times New Roman"/>
          <w:b/>
          <w:sz w:val="28"/>
        </w:rPr>
        <w:t>1</w:t>
      </w:r>
      <w:r>
        <w:rPr>
          <w:rFonts w:ascii="Times New Roman" w:eastAsia="MS Mincho" w:hAnsi="Times New Roman"/>
          <w:b/>
          <w:sz w:val="28"/>
        </w:rPr>
        <w:t>4</w:t>
      </w:r>
      <w:r w:rsidRPr="00546C2C">
        <w:rPr>
          <w:rFonts w:ascii="Times New Roman" w:eastAsia="MS Mincho" w:hAnsi="Times New Roman"/>
          <w:b/>
          <w:sz w:val="28"/>
        </w:rPr>
        <w:t xml:space="preserve"> Прийняття рішення </w:t>
      </w:r>
      <w:r>
        <w:rPr>
          <w:rFonts w:ascii="Times New Roman" w:eastAsia="MS Mincho" w:hAnsi="Times New Roman"/>
          <w:b/>
          <w:sz w:val="28"/>
        </w:rPr>
        <w:t>щодо сертифікації</w:t>
      </w:r>
    </w:p>
    <w:p w:rsidR="003227C3" w:rsidRPr="00546C2C" w:rsidRDefault="003227C3" w:rsidP="00C64E29">
      <w:pPr>
        <w:widowControl/>
        <w:spacing w:before="0" w:line="240" w:lineRule="auto"/>
        <w:ind w:left="0" w:firstLine="567"/>
        <w:jc w:val="both"/>
        <w:rPr>
          <w:rFonts w:ascii="Times New Roman" w:hAnsi="Times New Roman"/>
          <w:sz w:val="28"/>
          <w:szCs w:val="24"/>
        </w:rPr>
      </w:pPr>
      <w:r>
        <w:rPr>
          <w:rFonts w:ascii="Times New Roman" w:hAnsi="Times New Roman"/>
          <w:sz w:val="28"/>
          <w:szCs w:val="24"/>
        </w:rPr>
        <w:t xml:space="preserve">14.1 </w:t>
      </w:r>
      <w:r w:rsidRPr="00546C2C">
        <w:rPr>
          <w:rFonts w:ascii="Times New Roman" w:hAnsi="Times New Roman"/>
          <w:sz w:val="28"/>
          <w:szCs w:val="24"/>
        </w:rPr>
        <w:t>ОС перед прийняттям рішення підтверджує, що:</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а) інформація, що надана групою з аудиту, є достатньою стосовно вимог сертифікації та сфери сертифікації;</w:t>
      </w:r>
    </w:p>
    <w:p w:rsidR="003227C3" w:rsidRPr="00546C2C" w:rsidRDefault="003227C3" w:rsidP="00C64E29">
      <w:pPr>
        <w:widowControl/>
        <w:spacing w:before="0" w:line="240" w:lineRule="auto"/>
        <w:ind w:left="0" w:firstLine="567"/>
        <w:jc w:val="both"/>
        <w:rPr>
          <w:rFonts w:ascii="Times New Roman" w:hAnsi="Times New Roman"/>
          <w:sz w:val="28"/>
          <w:szCs w:val="24"/>
        </w:rPr>
      </w:pPr>
      <w:r w:rsidRPr="00546C2C">
        <w:rPr>
          <w:rFonts w:ascii="Times New Roman" w:hAnsi="Times New Roman"/>
          <w:sz w:val="28"/>
          <w:szCs w:val="24"/>
        </w:rPr>
        <w:t xml:space="preserve">b) було проаналізовано, визнано і перевірено </w:t>
      </w:r>
      <w:r>
        <w:rPr>
          <w:rFonts w:ascii="Times New Roman" w:hAnsi="Times New Roman"/>
          <w:sz w:val="28"/>
          <w:szCs w:val="24"/>
        </w:rPr>
        <w:t>ефективність</w:t>
      </w:r>
      <w:r w:rsidRPr="00546C2C">
        <w:rPr>
          <w:rFonts w:ascii="Times New Roman" w:hAnsi="Times New Roman"/>
          <w:sz w:val="28"/>
          <w:szCs w:val="24"/>
        </w:rPr>
        <w:t xml:space="preserve"> коригування і коригувальних дій для всіх невідповідностей, які відображають:</w:t>
      </w:r>
    </w:p>
    <w:p w:rsidR="003227C3" w:rsidRPr="00546C2C" w:rsidRDefault="003227C3" w:rsidP="00C64E29">
      <w:pPr>
        <w:widowControl/>
        <w:spacing w:before="0" w:line="240" w:lineRule="auto"/>
        <w:ind w:left="0" w:firstLine="567"/>
        <w:jc w:val="both"/>
        <w:rPr>
          <w:rFonts w:ascii="Times New Roman" w:hAnsi="Times New Roman"/>
          <w:sz w:val="28"/>
          <w:szCs w:val="28"/>
        </w:rPr>
      </w:pPr>
      <w:r w:rsidRPr="00546C2C">
        <w:rPr>
          <w:rFonts w:ascii="Times New Roman" w:hAnsi="Times New Roman"/>
          <w:sz w:val="28"/>
          <w:szCs w:val="24"/>
        </w:rPr>
        <w:t xml:space="preserve">    1) неспроможність виконувати одну або більше вимог стандарту на СУ, </w:t>
      </w:r>
      <w:r w:rsidRPr="00A21FB5">
        <w:rPr>
          <w:rFonts w:ascii="Times New Roman" w:hAnsi="Times New Roman"/>
          <w:sz w:val="28"/>
          <w:szCs w:val="24"/>
        </w:rPr>
        <w:t xml:space="preserve">або </w:t>
      </w:r>
      <w:r w:rsidRPr="00546C2C">
        <w:rPr>
          <w:rFonts w:ascii="Times New Roman" w:hAnsi="Times New Roman"/>
          <w:sz w:val="28"/>
          <w:szCs w:val="28"/>
        </w:rPr>
        <w:t>ситуацію, що викликає значний сумнів щодо спроможності СУ Заявником досягати запланованих результатів;</w:t>
      </w:r>
    </w:p>
    <w:p w:rsidR="003227C3" w:rsidRDefault="003227C3" w:rsidP="00C64E29">
      <w:pPr>
        <w:pStyle w:val="PlainText"/>
        <w:ind w:firstLine="567"/>
        <w:jc w:val="both"/>
        <w:rPr>
          <w:rFonts w:ascii="Times New Roman" w:hAnsi="Times New Roman"/>
          <w:sz w:val="28"/>
          <w:szCs w:val="28"/>
        </w:rPr>
      </w:pPr>
      <w:r w:rsidRPr="00546C2C">
        <w:rPr>
          <w:rFonts w:ascii="Times New Roman" w:hAnsi="Times New Roman"/>
          <w:sz w:val="28"/>
          <w:szCs w:val="28"/>
        </w:rPr>
        <w:t>с) було проаналізовано і визнано виконання запланованих Заявником коригувань і коригувальних дій щодо будь-яких інших невідповідностей.</w:t>
      </w:r>
    </w:p>
    <w:p w:rsidR="003227C3" w:rsidRPr="00546C2C" w:rsidRDefault="003227C3" w:rsidP="00C64E29">
      <w:pPr>
        <w:widowControl/>
        <w:spacing w:before="0" w:line="240" w:lineRule="auto"/>
        <w:ind w:left="0" w:firstLine="567"/>
        <w:jc w:val="both"/>
        <w:rPr>
          <w:rFonts w:ascii="Times New Roman" w:hAnsi="Times New Roman"/>
          <w:sz w:val="28"/>
          <w:szCs w:val="28"/>
        </w:rPr>
      </w:pPr>
      <w:r w:rsidRPr="0081300D">
        <w:rPr>
          <w:rFonts w:ascii="Times New Roman" w:hAnsi="Times New Roman"/>
          <w:sz w:val="28"/>
          <w:szCs w:val="28"/>
        </w:rPr>
        <w:t>Якщо орган з сертифікації не має можливості перевірити впровадження коригувань та коригувальних дій щодо будь-яких суттєвих невідповідностей протягом 6 місяців після останнього дня другого етапу аудиту, орган з сертифікації повинен провести ще один другий етап аудиту перед наданням рекомендацій щодо сертифікації.</w:t>
      </w:r>
    </w:p>
    <w:p w:rsidR="003227C3" w:rsidRPr="00546C2C" w:rsidRDefault="003227C3" w:rsidP="00C64E29">
      <w:pPr>
        <w:widowControl/>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ОС забезпечує, що фахівці, які проводили аудит, не приймають рішення щодо надання сертифікації або повторної сертифікації. </w:t>
      </w:r>
    </w:p>
    <w:p w:rsidR="003227C3" w:rsidRPr="00A21FB5" w:rsidRDefault="003227C3" w:rsidP="00C64E29">
      <w:pPr>
        <w:autoSpaceDE w:val="0"/>
        <w:autoSpaceDN w:val="0"/>
        <w:adjustRightInd w:val="0"/>
        <w:spacing w:before="0" w:line="240" w:lineRule="auto"/>
        <w:ind w:left="0" w:firstLine="567"/>
        <w:jc w:val="both"/>
        <w:rPr>
          <w:rFonts w:ascii="Times New Roman" w:hAnsi="Times New Roman"/>
          <w:sz w:val="28"/>
          <w:szCs w:val="28"/>
        </w:rPr>
      </w:pPr>
      <w:r>
        <w:rPr>
          <w:rFonts w:ascii="Times New Roman" w:eastAsia="MS Mincho" w:hAnsi="Times New Roman"/>
          <w:sz w:val="28"/>
        </w:rPr>
        <w:t>14.2 К</w:t>
      </w:r>
      <w:r w:rsidRPr="00546C2C">
        <w:rPr>
          <w:rFonts w:ascii="Times New Roman" w:eastAsia="MS Mincho" w:hAnsi="Times New Roman"/>
          <w:color w:val="000000"/>
          <w:sz w:val="28"/>
        </w:rPr>
        <w:t>ерівник аудит</w:t>
      </w:r>
      <w:r>
        <w:rPr>
          <w:rFonts w:ascii="Times New Roman" w:eastAsia="MS Mincho" w:hAnsi="Times New Roman"/>
          <w:color w:val="000000"/>
          <w:sz w:val="28"/>
        </w:rPr>
        <w:t xml:space="preserve">орської групи передає інформацію </w:t>
      </w:r>
      <w:r w:rsidRPr="00A21FB5">
        <w:rPr>
          <w:rFonts w:ascii="Times New Roman" w:hAnsi="Times New Roman"/>
          <w:sz w:val="28"/>
          <w:szCs w:val="28"/>
        </w:rPr>
        <w:t>до ОС для прийняття рішення щодо сертифікації, а саме:</w:t>
      </w:r>
    </w:p>
    <w:p w:rsidR="003227C3" w:rsidRPr="00A21FB5" w:rsidRDefault="003227C3" w:rsidP="00C64E29">
      <w:pPr>
        <w:autoSpaceDE w:val="0"/>
        <w:autoSpaceDN w:val="0"/>
        <w:adjustRightInd w:val="0"/>
        <w:spacing w:before="0" w:line="240" w:lineRule="auto"/>
        <w:ind w:left="0" w:firstLine="567"/>
        <w:jc w:val="both"/>
        <w:rPr>
          <w:rFonts w:ascii="Times New Roman" w:hAnsi="Times New Roman"/>
          <w:sz w:val="28"/>
          <w:szCs w:val="28"/>
        </w:rPr>
      </w:pPr>
      <w:r w:rsidRPr="00A21FB5">
        <w:rPr>
          <w:rFonts w:ascii="Times New Roman" w:hAnsi="Times New Roman"/>
          <w:sz w:val="28"/>
          <w:szCs w:val="28"/>
        </w:rPr>
        <w:t>а) звіт про аудит,</w:t>
      </w:r>
    </w:p>
    <w:p w:rsidR="003227C3" w:rsidRPr="00A21FB5" w:rsidRDefault="003227C3" w:rsidP="00C64E29">
      <w:pPr>
        <w:autoSpaceDE w:val="0"/>
        <w:autoSpaceDN w:val="0"/>
        <w:adjustRightInd w:val="0"/>
        <w:spacing w:before="0" w:line="240" w:lineRule="auto"/>
        <w:ind w:left="0" w:firstLine="567"/>
        <w:jc w:val="both"/>
        <w:rPr>
          <w:rFonts w:ascii="Times New Roman" w:hAnsi="Times New Roman"/>
          <w:sz w:val="28"/>
          <w:szCs w:val="28"/>
        </w:rPr>
      </w:pPr>
      <w:r w:rsidRPr="00A21FB5">
        <w:rPr>
          <w:rFonts w:ascii="Times New Roman" w:hAnsi="Times New Roman"/>
          <w:sz w:val="28"/>
          <w:szCs w:val="28"/>
        </w:rPr>
        <w:t>б) коментарі щодо невідповідностей і, де це застосовно, коригуван</w:t>
      </w:r>
      <w:r>
        <w:rPr>
          <w:rFonts w:ascii="Times New Roman" w:hAnsi="Times New Roman"/>
          <w:sz w:val="28"/>
          <w:szCs w:val="28"/>
        </w:rPr>
        <w:t>ня</w:t>
      </w:r>
      <w:r w:rsidRPr="00A21FB5">
        <w:rPr>
          <w:rFonts w:ascii="Times New Roman" w:hAnsi="Times New Roman"/>
          <w:sz w:val="28"/>
          <w:szCs w:val="28"/>
        </w:rPr>
        <w:t xml:space="preserve"> і коригувальн</w:t>
      </w:r>
      <w:r>
        <w:rPr>
          <w:rFonts w:ascii="Times New Roman" w:hAnsi="Times New Roman"/>
          <w:sz w:val="28"/>
          <w:szCs w:val="28"/>
        </w:rPr>
        <w:t>і дії</w:t>
      </w:r>
      <w:r w:rsidRPr="00A21FB5">
        <w:rPr>
          <w:rFonts w:ascii="Times New Roman" w:hAnsi="Times New Roman"/>
          <w:sz w:val="28"/>
          <w:szCs w:val="28"/>
        </w:rPr>
        <w:t>, запроваджен</w:t>
      </w:r>
      <w:r>
        <w:rPr>
          <w:rFonts w:ascii="Times New Roman" w:hAnsi="Times New Roman"/>
          <w:sz w:val="28"/>
          <w:szCs w:val="28"/>
        </w:rPr>
        <w:t>і</w:t>
      </w:r>
      <w:r w:rsidRPr="00A21FB5">
        <w:rPr>
          <w:rFonts w:ascii="Times New Roman" w:hAnsi="Times New Roman"/>
          <w:sz w:val="28"/>
          <w:szCs w:val="28"/>
        </w:rPr>
        <w:t xml:space="preserve"> клієнтом,</w:t>
      </w:r>
    </w:p>
    <w:p w:rsidR="003227C3" w:rsidRPr="00A21FB5" w:rsidRDefault="003227C3" w:rsidP="00C64E29">
      <w:pPr>
        <w:autoSpaceDE w:val="0"/>
        <w:autoSpaceDN w:val="0"/>
        <w:adjustRightInd w:val="0"/>
        <w:spacing w:before="0" w:line="240" w:lineRule="auto"/>
        <w:ind w:left="0" w:firstLine="567"/>
        <w:jc w:val="both"/>
        <w:rPr>
          <w:rFonts w:ascii="Times New Roman" w:hAnsi="Times New Roman"/>
          <w:sz w:val="28"/>
          <w:szCs w:val="28"/>
        </w:rPr>
      </w:pPr>
      <w:r w:rsidRPr="00A21FB5">
        <w:rPr>
          <w:rFonts w:ascii="Times New Roman" w:hAnsi="Times New Roman"/>
          <w:sz w:val="28"/>
          <w:szCs w:val="28"/>
        </w:rPr>
        <w:t>в) підтвердження наданої до О</w:t>
      </w:r>
      <w:r>
        <w:rPr>
          <w:rFonts w:ascii="Times New Roman" w:hAnsi="Times New Roman"/>
          <w:sz w:val="28"/>
          <w:szCs w:val="28"/>
        </w:rPr>
        <w:t xml:space="preserve">С </w:t>
      </w:r>
      <w:r w:rsidRPr="00A21FB5">
        <w:rPr>
          <w:rFonts w:ascii="Times New Roman" w:hAnsi="Times New Roman"/>
          <w:sz w:val="28"/>
          <w:szCs w:val="28"/>
        </w:rPr>
        <w:t>інформації, яку використовували під час аналізування заявки;</w:t>
      </w:r>
    </w:p>
    <w:p w:rsidR="003227C3" w:rsidRPr="00A21FB5" w:rsidRDefault="003227C3" w:rsidP="00C64E29">
      <w:pPr>
        <w:autoSpaceDE w:val="0"/>
        <w:autoSpaceDN w:val="0"/>
        <w:adjustRightInd w:val="0"/>
        <w:spacing w:before="0" w:line="240" w:lineRule="auto"/>
        <w:ind w:left="0" w:firstLine="567"/>
        <w:jc w:val="both"/>
        <w:rPr>
          <w:rFonts w:ascii="Times New Roman" w:hAnsi="Times New Roman"/>
          <w:sz w:val="28"/>
          <w:szCs w:val="28"/>
        </w:rPr>
      </w:pPr>
      <w:r w:rsidRPr="00A21FB5">
        <w:rPr>
          <w:rFonts w:ascii="Times New Roman" w:hAnsi="Times New Roman"/>
          <w:sz w:val="28"/>
          <w:szCs w:val="28"/>
        </w:rPr>
        <w:t>г) підтвердження того, що цілі аудиту виконані;</w:t>
      </w:r>
    </w:p>
    <w:p w:rsidR="003227C3" w:rsidRPr="00A21FB5" w:rsidRDefault="003227C3" w:rsidP="00C64E29">
      <w:pPr>
        <w:autoSpaceDE w:val="0"/>
        <w:autoSpaceDN w:val="0"/>
        <w:adjustRightInd w:val="0"/>
        <w:spacing w:before="0" w:line="240" w:lineRule="auto"/>
        <w:ind w:left="0" w:firstLine="567"/>
        <w:jc w:val="both"/>
        <w:rPr>
          <w:rFonts w:ascii="Times New Roman" w:hAnsi="Times New Roman"/>
          <w:sz w:val="28"/>
          <w:szCs w:val="28"/>
        </w:rPr>
      </w:pPr>
      <w:r w:rsidRPr="00A21FB5">
        <w:rPr>
          <w:rFonts w:ascii="Times New Roman" w:hAnsi="Times New Roman"/>
          <w:sz w:val="28"/>
          <w:szCs w:val="28"/>
        </w:rPr>
        <w:t>д) рекомендацію щодо надання або ненадання сертифікації, разом з будь-якими умовами або спостереженнями.</w:t>
      </w:r>
    </w:p>
    <w:p w:rsidR="003227C3" w:rsidRDefault="003227C3" w:rsidP="00C64E29">
      <w:pPr>
        <w:widowControl/>
        <w:suppressLineNumbers/>
        <w:autoSpaceDE w:val="0"/>
        <w:autoSpaceDN w:val="0"/>
        <w:spacing w:before="0" w:line="240" w:lineRule="auto"/>
        <w:ind w:left="0" w:firstLine="567"/>
        <w:jc w:val="both"/>
        <w:rPr>
          <w:rFonts w:ascii="Times New Roman" w:eastAsia="MS Mincho" w:hAnsi="Times New Roman"/>
          <w:color w:val="000000"/>
          <w:sz w:val="28"/>
        </w:rPr>
      </w:pPr>
      <w:r w:rsidRPr="00AB5C5B">
        <w:rPr>
          <w:rFonts w:ascii="Times New Roman" w:hAnsi="Times New Roman"/>
          <w:sz w:val="28"/>
          <w:szCs w:val="28"/>
        </w:rPr>
        <w:t>Після представлення в виконавчу групу ОС звіту та папки Заявника, за наданими керівником групи аудиту матеріалами, група  верифікації до двох днів проводить експертизу документів сертифікації та оформляє протокол верифікації (</w:t>
      </w:r>
      <w:r>
        <w:rPr>
          <w:rFonts w:ascii="Times New Roman" w:hAnsi="Times New Roman"/>
          <w:sz w:val="28"/>
          <w:szCs w:val="28"/>
        </w:rPr>
        <w:t>АФ.СУ-160</w:t>
      </w:r>
      <w:r w:rsidRPr="00AB5C5B">
        <w:rPr>
          <w:rFonts w:ascii="Times New Roman" w:hAnsi="Times New Roman"/>
          <w:sz w:val="28"/>
          <w:szCs w:val="28"/>
        </w:rPr>
        <w:t>).</w:t>
      </w:r>
      <w:r w:rsidRPr="00546C2C">
        <w:rPr>
          <w:rFonts w:ascii="Times New Roman" w:eastAsia="MS Mincho" w:hAnsi="Times New Roman"/>
          <w:color w:val="000000"/>
          <w:sz w:val="28"/>
        </w:rPr>
        <w:t xml:space="preserve"> </w:t>
      </w:r>
    </w:p>
    <w:p w:rsidR="003227C3" w:rsidRDefault="003227C3" w:rsidP="00C64E29">
      <w:pPr>
        <w:widowControl/>
        <w:suppressLineNumbers/>
        <w:autoSpaceDE w:val="0"/>
        <w:autoSpaceDN w:val="0"/>
        <w:spacing w:before="0" w:line="240" w:lineRule="auto"/>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До складу групи </w:t>
      </w:r>
      <w:r>
        <w:rPr>
          <w:rFonts w:ascii="Times New Roman" w:eastAsia="MS Mincho" w:hAnsi="Times New Roman"/>
          <w:color w:val="000000"/>
          <w:sz w:val="28"/>
        </w:rPr>
        <w:t>(</w:t>
      </w:r>
      <w:r w:rsidRPr="00546C2C">
        <w:rPr>
          <w:rFonts w:ascii="Times New Roman" w:eastAsia="MS Mincho" w:hAnsi="Times New Roman"/>
          <w:color w:val="000000"/>
          <w:sz w:val="28"/>
        </w:rPr>
        <w:t>експертизи</w:t>
      </w:r>
      <w:r>
        <w:rPr>
          <w:rFonts w:ascii="Times New Roman" w:eastAsia="MS Mincho" w:hAnsi="Times New Roman"/>
          <w:color w:val="000000"/>
          <w:sz w:val="28"/>
        </w:rPr>
        <w:t>) верифікації</w:t>
      </w:r>
      <w:r w:rsidRPr="00546C2C">
        <w:rPr>
          <w:rFonts w:ascii="Times New Roman" w:eastAsia="MS Mincho" w:hAnsi="Times New Roman"/>
          <w:color w:val="000000"/>
          <w:sz w:val="28"/>
        </w:rPr>
        <w:t xml:space="preserve"> входять аудитор з сертифікації СУ</w:t>
      </w:r>
      <w:r>
        <w:rPr>
          <w:rFonts w:ascii="Times New Roman" w:eastAsia="MS Mincho" w:hAnsi="Times New Roman"/>
          <w:color w:val="000000"/>
          <w:sz w:val="28"/>
        </w:rPr>
        <w:t>, технічний експерт, який працює в відповідній галузі економіки, сфері надання послуг</w:t>
      </w:r>
      <w:r w:rsidRPr="00546C2C">
        <w:rPr>
          <w:rFonts w:ascii="Times New Roman" w:eastAsia="MS Mincho" w:hAnsi="Times New Roman"/>
          <w:color w:val="000000"/>
          <w:sz w:val="28"/>
        </w:rPr>
        <w:t xml:space="preserve">. </w:t>
      </w:r>
    </w:p>
    <w:p w:rsidR="003227C3" w:rsidRDefault="003227C3" w:rsidP="00C64E29">
      <w:pPr>
        <w:widowControl/>
        <w:suppressLineNumbers/>
        <w:autoSpaceDE w:val="0"/>
        <w:autoSpaceDN w:val="0"/>
        <w:spacing w:before="0" w:line="240" w:lineRule="auto"/>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Рішення про видачу сертифіката </w:t>
      </w:r>
      <w:r>
        <w:rPr>
          <w:rFonts w:ascii="Times New Roman" w:eastAsia="MS Mincho" w:hAnsi="Times New Roman"/>
          <w:color w:val="000000"/>
          <w:sz w:val="28"/>
        </w:rPr>
        <w:t xml:space="preserve">на СУ (АФ.СУ - 184) </w:t>
      </w:r>
      <w:r w:rsidRPr="00546C2C">
        <w:rPr>
          <w:rFonts w:ascii="Times New Roman" w:eastAsia="MS Mincho" w:hAnsi="Times New Roman"/>
          <w:color w:val="000000"/>
          <w:sz w:val="28"/>
        </w:rPr>
        <w:t xml:space="preserve">передує даті надання чинності сертифіката на СУ. ОС підтверджує, що інформація, надана членами групи аудиту є достатньою, </w:t>
      </w:r>
      <w:r>
        <w:rPr>
          <w:rFonts w:ascii="Times New Roman" w:eastAsia="MS Mincho" w:hAnsi="Times New Roman"/>
          <w:color w:val="000000"/>
          <w:sz w:val="28"/>
        </w:rPr>
        <w:t>ефективність</w:t>
      </w:r>
      <w:r w:rsidRPr="00546C2C">
        <w:rPr>
          <w:rFonts w:ascii="Times New Roman" w:eastAsia="MS Mincho" w:hAnsi="Times New Roman"/>
          <w:color w:val="000000"/>
          <w:sz w:val="28"/>
        </w:rPr>
        <w:t xml:space="preserve"> коригувань і коригувальних дій проаналізована, прийнята і підтверджена для всіх невідповідностей, заплановане Заявником коригування і коригувальна дія проаналізовані і прийняті.  </w:t>
      </w:r>
    </w:p>
    <w:p w:rsidR="003227C3" w:rsidRPr="007750FA" w:rsidRDefault="003227C3" w:rsidP="00C64E29">
      <w:pPr>
        <w:widowControl/>
        <w:suppressLineNumbers/>
        <w:autoSpaceDE w:val="0"/>
        <w:autoSpaceDN w:val="0"/>
        <w:spacing w:before="0" w:line="240" w:lineRule="auto"/>
        <w:ind w:left="0" w:firstLine="567"/>
        <w:jc w:val="both"/>
        <w:rPr>
          <w:rFonts w:ascii="Times New Roman" w:hAnsi="Times New Roman"/>
          <w:sz w:val="24"/>
          <w:szCs w:val="24"/>
        </w:rPr>
      </w:pPr>
      <w:r w:rsidRPr="007750FA">
        <w:rPr>
          <w:rFonts w:ascii="Times New Roman" w:hAnsi="Times New Roman"/>
          <w:b/>
          <w:bCs/>
          <w:sz w:val="24"/>
          <w:szCs w:val="24"/>
        </w:rPr>
        <w:t>Примітка.</w:t>
      </w:r>
      <w:r w:rsidRPr="007750FA">
        <w:rPr>
          <w:rFonts w:ascii="Times New Roman" w:hAnsi="Times New Roman"/>
          <w:sz w:val="24"/>
          <w:szCs w:val="24"/>
        </w:rPr>
        <w:t xml:space="preserve"> Якщо керівник ОС був членом групи аудиту, яка проводила аудит, рішення щодо сертифікації затверджує його заступник і навпаки.</w:t>
      </w:r>
    </w:p>
    <w:p w:rsidR="003227C3" w:rsidRPr="00546C2C" w:rsidRDefault="003227C3" w:rsidP="00C64E29">
      <w:pPr>
        <w:pStyle w:val="BodyText2"/>
        <w:suppressLineNumbers/>
        <w:ind w:firstLine="567"/>
        <w:jc w:val="both"/>
        <w:rPr>
          <w:bCs/>
          <w:sz w:val="28"/>
          <w:szCs w:val="28"/>
        </w:rPr>
      </w:pPr>
      <w:r w:rsidRPr="00546C2C">
        <w:rPr>
          <w:bCs/>
          <w:sz w:val="28"/>
          <w:szCs w:val="28"/>
        </w:rPr>
        <w:t>Розгляд і вирішення всіх питань та усунення невідповідностей за результатами експертизи і розгляду документів здійснюються в робочому порядку.</w:t>
      </w:r>
    </w:p>
    <w:p w:rsidR="003227C3" w:rsidRDefault="003227C3" w:rsidP="00C64E29">
      <w:pPr>
        <w:pStyle w:val="PlainText"/>
        <w:ind w:firstLine="567"/>
        <w:jc w:val="both"/>
        <w:rPr>
          <w:rFonts w:ascii="Times New Roman" w:eastAsia="MS Mincho" w:hAnsi="Times New Roman"/>
          <w:sz w:val="28"/>
        </w:rPr>
      </w:pPr>
      <w:r w:rsidRPr="00546C2C">
        <w:rPr>
          <w:rFonts w:ascii="Times New Roman" w:hAnsi="Times New Roman"/>
          <w:bCs/>
          <w:sz w:val="28"/>
          <w:szCs w:val="28"/>
        </w:rPr>
        <w:t xml:space="preserve">У випадку відмови у видачі сертифіката оформляється рішення про відмову за формою згідно </w:t>
      </w:r>
      <w:r w:rsidRPr="003040EC">
        <w:rPr>
          <w:rFonts w:ascii="Times New Roman" w:hAnsi="Times New Roman"/>
          <w:bCs/>
          <w:color w:val="000000"/>
          <w:sz w:val="28"/>
          <w:szCs w:val="28"/>
        </w:rPr>
        <w:t>(АФ.СУ – 54)</w:t>
      </w:r>
      <w:r w:rsidRPr="00546C2C">
        <w:rPr>
          <w:rFonts w:ascii="Times New Roman" w:eastAsia="MS Mincho" w:hAnsi="Times New Roman"/>
          <w:sz w:val="28"/>
        </w:rPr>
        <w:t>.</w:t>
      </w:r>
    </w:p>
    <w:p w:rsidR="003227C3" w:rsidRPr="00E72DF3" w:rsidRDefault="003227C3" w:rsidP="00C64E29">
      <w:pPr>
        <w:pStyle w:val="PlainText"/>
        <w:ind w:firstLine="567"/>
        <w:jc w:val="both"/>
        <w:rPr>
          <w:rFonts w:ascii="Times New Roman" w:hAnsi="Times New Roman"/>
          <w:bCs/>
          <w:sz w:val="28"/>
          <w:szCs w:val="28"/>
        </w:rPr>
      </w:pPr>
      <w:r>
        <w:rPr>
          <w:rFonts w:ascii="Times New Roman" w:hAnsi="Times New Roman"/>
          <w:bCs/>
          <w:sz w:val="28"/>
          <w:szCs w:val="28"/>
        </w:rPr>
        <w:t xml:space="preserve">14.3 </w:t>
      </w:r>
      <w:r w:rsidRPr="00E72DF3">
        <w:rPr>
          <w:rFonts w:ascii="Times New Roman" w:hAnsi="Times New Roman"/>
          <w:bCs/>
          <w:sz w:val="28"/>
          <w:szCs w:val="28"/>
        </w:rPr>
        <w:t>Орган з сертифікації приймає рішення щодо повторної сертифікації, ґрунтуючись як на результатах повторного сертифікаційного аудиту, так і на результатах перевіряння системи протягом дії сертифікації та скарг, отриманих від користувачів сертифікації.</w:t>
      </w:r>
    </w:p>
    <w:p w:rsidR="003227C3" w:rsidRDefault="003227C3" w:rsidP="00C64E29">
      <w:pPr>
        <w:shd w:val="clear" w:color="auto" w:fill="FFFFFF"/>
        <w:tabs>
          <w:tab w:val="left" w:pos="725"/>
        </w:tabs>
        <w:autoSpaceDE w:val="0"/>
        <w:autoSpaceDN w:val="0"/>
        <w:adjustRightInd w:val="0"/>
        <w:spacing w:before="0" w:line="240" w:lineRule="auto"/>
        <w:ind w:left="0" w:firstLine="567"/>
        <w:jc w:val="both"/>
        <w:rPr>
          <w:rFonts w:ascii="Times New Roman" w:hAnsi="Times New Roman"/>
          <w:b/>
          <w:sz w:val="28"/>
          <w:szCs w:val="28"/>
        </w:rPr>
      </w:pPr>
    </w:p>
    <w:p w:rsidR="003227C3" w:rsidRPr="00E446A0" w:rsidRDefault="003227C3" w:rsidP="00C64E29">
      <w:pPr>
        <w:shd w:val="clear" w:color="auto" w:fill="FFFFFF"/>
        <w:tabs>
          <w:tab w:val="left" w:pos="725"/>
        </w:tabs>
        <w:autoSpaceDE w:val="0"/>
        <w:autoSpaceDN w:val="0"/>
        <w:adjustRightInd w:val="0"/>
        <w:spacing w:before="0" w:line="240" w:lineRule="auto"/>
        <w:ind w:left="0" w:firstLine="567"/>
        <w:jc w:val="both"/>
        <w:rPr>
          <w:rFonts w:ascii="Times New Roman" w:hAnsi="Times New Roman"/>
          <w:b/>
          <w:sz w:val="28"/>
          <w:szCs w:val="28"/>
        </w:rPr>
      </w:pPr>
      <w:r>
        <w:rPr>
          <w:rFonts w:ascii="Times New Roman" w:hAnsi="Times New Roman"/>
          <w:b/>
          <w:sz w:val="28"/>
          <w:szCs w:val="28"/>
        </w:rPr>
        <w:t>15</w:t>
      </w:r>
      <w:r w:rsidRPr="00E446A0">
        <w:rPr>
          <w:rFonts w:ascii="Times New Roman" w:hAnsi="Times New Roman"/>
          <w:b/>
          <w:sz w:val="28"/>
          <w:szCs w:val="28"/>
        </w:rPr>
        <w:t xml:space="preserve"> Підтримування сертифікації</w:t>
      </w:r>
    </w:p>
    <w:p w:rsidR="003227C3" w:rsidRPr="007944DB" w:rsidRDefault="003227C3" w:rsidP="00C64E29">
      <w:pPr>
        <w:shd w:val="clear" w:color="auto" w:fill="FFFFFF"/>
        <w:tabs>
          <w:tab w:val="left" w:pos="725"/>
        </w:tabs>
        <w:autoSpaceDE w:val="0"/>
        <w:autoSpaceDN w:val="0"/>
        <w:adjustRightInd w:val="0"/>
        <w:spacing w:before="0" w:line="240" w:lineRule="auto"/>
        <w:ind w:left="0" w:firstLine="567"/>
        <w:jc w:val="both"/>
        <w:rPr>
          <w:rFonts w:ascii="Times New Roman" w:hAnsi="Times New Roman"/>
          <w:b/>
          <w:sz w:val="12"/>
          <w:szCs w:val="12"/>
        </w:rPr>
      </w:pPr>
    </w:p>
    <w:p w:rsidR="003227C3" w:rsidRPr="004340E9" w:rsidRDefault="003227C3" w:rsidP="00C64E29">
      <w:pPr>
        <w:pStyle w:val="PlainText"/>
        <w:ind w:firstLine="567"/>
        <w:jc w:val="both"/>
        <w:rPr>
          <w:rFonts w:ascii="Times New Roman" w:hAnsi="Times New Roman"/>
          <w:bCs/>
          <w:sz w:val="28"/>
          <w:szCs w:val="28"/>
        </w:rPr>
      </w:pPr>
      <w:r>
        <w:rPr>
          <w:rFonts w:ascii="Times New Roman" w:hAnsi="Times New Roman"/>
          <w:bCs/>
          <w:sz w:val="28"/>
          <w:szCs w:val="28"/>
        </w:rPr>
        <w:t>15</w:t>
      </w:r>
      <w:r w:rsidRPr="004340E9">
        <w:rPr>
          <w:rFonts w:ascii="Times New Roman" w:hAnsi="Times New Roman"/>
          <w:bCs/>
          <w:sz w:val="28"/>
          <w:szCs w:val="28"/>
        </w:rPr>
        <w:t>.1 Орган з сертифікації підтримує сертифікацію, базуючись на демонстрації того, що Замовник продовжує задовольняти вимоги стандарту на систему управління якістю. Він може підтримувати сертифікацію Замовника базуючись на позитивному висновку керівника групи з аудиту без подальшого незалежного перевіряння, за умови, що:</w:t>
      </w:r>
    </w:p>
    <w:p w:rsidR="003227C3" w:rsidRPr="004340E9" w:rsidRDefault="003227C3" w:rsidP="00C64E29">
      <w:pPr>
        <w:pStyle w:val="PlainText"/>
        <w:ind w:firstLine="567"/>
        <w:jc w:val="both"/>
        <w:rPr>
          <w:rFonts w:ascii="Times New Roman" w:hAnsi="Times New Roman"/>
          <w:bCs/>
          <w:sz w:val="28"/>
          <w:szCs w:val="28"/>
        </w:rPr>
      </w:pPr>
      <w:r w:rsidRPr="004340E9">
        <w:rPr>
          <w:rFonts w:ascii="Times New Roman" w:hAnsi="Times New Roman"/>
          <w:bCs/>
          <w:sz w:val="28"/>
          <w:szCs w:val="28"/>
        </w:rPr>
        <w:t xml:space="preserve">a) для будь-якої суттєвої невідповідності або іншої ситуації, яка може призвести до призупинення або скасування сертифікації, орган з сертифікації має систему, яка вимагає, щоб керівник групи з аудиту повідомляв органу з сертифікації про необхідність ініціювати перевірку відповідним компетентним персоналом, таким, що не проводив аудит, щоб визначити, чи можна підтримувати сертифікацію; </w:t>
      </w:r>
    </w:p>
    <w:p w:rsidR="003227C3" w:rsidRDefault="003227C3" w:rsidP="00C64E29">
      <w:pPr>
        <w:pStyle w:val="PlainText"/>
        <w:ind w:firstLine="567"/>
        <w:jc w:val="both"/>
        <w:rPr>
          <w:rFonts w:ascii="Times New Roman" w:hAnsi="Times New Roman"/>
          <w:bCs/>
          <w:sz w:val="28"/>
          <w:szCs w:val="28"/>
        </w:rPr>
      </w:pPr>
      <w:r w:rsidRPr="004340E9">
        <w:rPr>
          <w:rFonts w:ascii="Times New Roman" w:hAnsi="Times New Roman"/>
          <w:bCs/>
          <w:sz w:val="28"/>
          <w:szCs w:val="28"/>
        </w:rPr>
        <w:t>б) компетентний персонал органу з сертифікації контролює його діяльність щодо наглядання, охоплюючи моніторинг звітування його аудиторами, щоб підтвердити, що дії стосовно сертифікації виконуються результативно (Звіт за результа</w:t>
      </w:r>
      <w:r>
        <w:rPr>
          <w:rFonts w:ascii="Times New Roman" w:hAnsi="Times New Roman"/>
          <w:bCs/>
          <w:sz w:val="28"/>
          <w:szCs w:val="28"/>
        </w:rPr>
        <w:t>та</w:t>
      </w:r>
      <w:r w:rsidRPr="004340E9">
        <w:rPr>
          <w:rFonts w:ascii="Times New Roman" w:hAnsi="Times New Roman"/>
          <w:bCs/>
          <w:sz w:val="28"/>
          <w:szCs w:val="28"/>
        </w:rPr>
        <w:t xml:space="preserve">ми наглядового аудиту за сертифікованою </w:t>
      </w:r>
      <w:r>
        <w:rPr>
          <w:rFonts w:ascii="Times New Roman" w:hAnsi="Times New Roman"/>
          <w:bCs/>
          <w:sz w:val="28"/>
          <w:szCs w:val="28"/>
        </w:rPr>
        <w:t>СУЯ</w:t>
      </w:r>
      <w:r w:rsidRPr="004340E9">
        <w:rPr>
          <w:rFonts w:ascii="Times New Roman" w:hAnsi="Times New Roman"/>
          <w:bCs/>
          <w:sz w:val="28"/>
          <w:szCs w:val="28"/>
        </w:rPr>
        <w:t xml:space="preserve"> АФ.СУ </w:t>
      </w:r>
      <w:r>
        <w:rPr>
          <w:rFonts w:ascii="Times New Roman" w:hAnsi="Times New Roman"/>
          <w:bCs/>
          <w:sz w:val="28"/>
          <w:szCs w:val="28"/>
        </w:rPr>
        <w:t>162</w:t>
      </w:r>
      <w:r w:rsidRPr="004340E9">
        <w:rPr>
          <w:rFonts w:ascii="Times New Roman" w:hAnsi="Times New Roman"/>
          <w:bCs/>
          <w:sz w:val="28"/>
          <w:szCs w:val="28"/>
        </w:rPr>
        <w:t>)</w:t>
      </w:r>
      <w:r>
        <w:rPr>
          <w:rFonts w:ascii="Times New Roman" w:hAnsi="Times New Roman"/>
          <w:bCs/>
          <w:sz w:val="28"/>
          <w:szCs w:val="28"/>
        </w:rPr>
        <w:t>.</w:t>
      </w:r>
    </w:p>
    <w:p w:rsidR="003227C3" w:rsidRPr="00A50F75" w:rsidRDefault="003227C3" w:rsidP="00C64E29">
      <w:pPr>
        <w:shd w:val="clear" w:color="auto" w:fill="FFFFFF"/>
        <w:tabs>
          <w:tab w:val="left" w:pos="725"/>
        </w:tabs>
        <w:autoSpaceDE w:val="0"/>
        <w:autoSpaceDN w:val="0"/>
        <w:adjustRightInd w:val="0"/>
        <w:spacing w:before="0" w:line="240" w:lineRule="auto"/>
        <w:ind w:left="0" w:firstLine="567"/>
        <w:jc w:val="both"/>
        <w:rPr>
          <w:rFonts w:ascii="Times New Roman" w:hAnsi="Times New Roman"/>
          <w:b/>
          <w:sz w:val="28"/>
          <w:szCs w:val="28"/>
        </w:rPr>
      </w:pPr>
      <w:r w:rsidRPr="00A50F75">
        <w:rPr>
          <w:rFonts w:ascii="Times New Roman" w:hAnsi="Times New Roman"/>
          <w:b/>
          <w:sz w:val="28"/>
          <w:szCs w:val="28"/>
        </w:rPr>
        <w:t>16.</w:t>
      </w:r>
      <w:r>
        <w:rPr>
          <w:rFonts w:ascii="Times New Roman" w:hAnsi="Times New Roman"/>
          <w:b/>
          <w:sz w:val="28"/>
          <w:szCs w:val="28"/>
        </w:rPr>
        <w:t xml:space="preserve"> </w:t>
      </w:r>
      <w:r w:rsidRPr="00A50F75">
        <w:rPr>
          <w:rFonts w:ascii="Times New Roman" w:hAnsi="Times New Roman"/>
          <w:b/>
          <w:sz w:val="28"/>
          <w:szCs w:val="28"/>
        </w:rPr>
        <w:t>Наглядовий аудит</w:t>
      </w:r>
    </w:p>
    <w:p w:rsidR="003227C3" w:rsidRPr="004340E9" w:rsidRDefault="003227C3" w:rsidP="00C64E29">
      <w:pPr>
        <w:pStyle w:val="PlainText"/>
        <w:ind w:firstLine="567"/>
        <w:jc w:val="both"/>
        <w:rPr>
          <w:rFonts w:ascii="Times New Roman" w:hAnsi="Times New Roman"/>
          <w:bCs/>
          <w:sz w:val="28"/>
          <w:szCs w:val="28"/>
        </w:rPr>
      </w:pPr>
      <w:r>
        <w:rPr>
          <w:rFonts w:ascii="Times New Roman" w:hAnsi="Times New Roman"/>
          <w:bCs/>
          <w:sz w:val="28"/>
          <w:szCs w:val="28"/>
        </w:rPr>
        <w:t>Для впевненості,</w:t>
      </w:r>
      <w:r w:rsidRPr="004340E9">
        <w:rPr>
          <w:rFonts w:ascii="Times New Roman" w:hAnsi="Times New Roman"/>
          <w:bCs/>
          <w:sz w:val="28"/>
          <w:szCs w:val="28"/>
        </w:rPr>
        <w:t xml:space="preserve"> що сертифікована система управління Замовника продовжує відповідати вимогам вс</w:t>
      </w:r>
      <w:r>
        <w:rPr>
          <w:rFonts w:ascii="Times New Roman" w:hAnsi="Times New Roman"/>
          <w:bCs/>
          <w:sz w:val="28"/>
          <w:szCs w:val="28"/>
        </w:rPr>
        <w:t>тановленим під час сертифікації,</w:t>
      </w:r>
      <w:r w:rsidRPr="004340E9">
        <w:rPr>
          <w:rFonts w:ascii="Times New Roman" w:hAnsi="Times New Roman"/>
          <w:bCs/>
          <w:sz w:val="28"/>
          <w:szCs w:val="28"/>
        </w:rPr>
        <w:t xml:space="preserve"> органом сертифікації проводяться наглядові аудити у періоди між повторними сертифікаційними аудитами</w:t>
      </w:r>
      <w:r>
        <w:rPr>
          <w:rFonts w:ascii="Times New Roman" w:hAnsi="Times New Roman"/>
          <w:bCs/>
          <w:sz w:val="28"/>
          <w:szCs w:val="28"/>
        </w:rPr>
        <w:t xml:space="preserve"> згідно </w:t>
      </w:r>
      <w:r w:rsidRPr="00A50F75">
        <w:rPr>
          <w:rFonts w:ascii="Times New Roman" w:hAnsi="Times New Roman"/>
          <w:bCs/>
          <w:sz w:val="28"/>
          <w:szCs w:val="28"/>
        </w:rPr>
        <w:t>П ОС СУ 9.3 – 01-</w:t>
      </w:r>
      <w:r>
        <w:rPr>
          <w:rFonts w:ascii="Times New Roman" w:hAnsi="Times New Roman"/>
          <w:bCs/>
          <w:sz w:val="28"/>
          <w:szCs w:val="28"/>
        </w:rPr>
        <w:t>21 «</w:t>
      </w:r>
      <w:r w:rsidRPr="00A50F75">
        <w:rPr>
          <w:rFonts w:ascii="Times New Roman" w:hAnsi="Times New Roman"/>
          <w:bCs/>
          <w:sz w:val="28"/>
          <w:szCs w:val="28"/>
        </w:rPr>
        <w:t>Порядок проведення наглядових аудитів і повторної сертифікації</w:t>
      </w:r>
      <w:r>
        <w:rPr>
          <w:rFonts w:ascii="Times New Roman" w:hAnsi="Times New Roman"/>
          <w:bCs/>
          <w:sz w:val="28"/>
          <w:szCs w:val="28"/>
        </w:rPr>
        <w:t xml:space="preserve"> </w:t>
      </w:r>
      <w:r w:rsidRPr="00A50F75">
        <w:rPr>
          <w:rFonts w:ascii="Times New Roman" w:hAnsi="Times New Roman"/>
          <w:bCs/>
          <w:sz w:val="28"/>
          <w:szCs w:val="28"/>
        </w:rPr>
        <w:t>систем управління</w:t>
      </w:r>
      <w:r>
        <w:rPr>
          <w:rFonts w:ascii="Times New Roman" w:hAnsi="Times New Roman"/>
          <w:bCs/>
          <w:sz w:val="28"/>
          <w:szCs w:val="28"/>
        </w:rPr>
        <w:t>»</w:t>
      </w:r>
      <w:r w:rsidRPr="004340E9">
        <w:rPr>
          <w:rFonts w:ascii="Times New Roman" w:hAnsi="Times New Roman"/>
          <w:bCs/>
          <w:sz w:val="28"/>
          <w:szCs w:val="28"/>
        </w:rPr>
        <w:t>.</w:t>
      </w:r>
    </w:p>
    <w:p w:rsidR="003227C3" w:rsidRDefault="003227C3" w:rsidP="00C64E29">
      <w:pPr>
        <w:pStyle w:val="PlainText"/>
        <w:ind w:firstLine="567"/>
        <w:jc w:val="both"/>
        <w:rPr>
          <w:rFonts w:ascii="Times New Roman" w:hAnsi="Times New Roman"/>
          <w:bCs/>
          <w:sz w:val="28"/>
          <w:szCs w:val="28"/>
        </w:rPr>
      </w:pPr>
      <w:r>
        <w:rPr>
          <w:rFonts w:ascii="Times New Roman" w:hAnsi="Times New Roman"/>
          <w:bCs/>
          <w:sz w:val="28"/>
          <w:szCs w:val="28"/>
        </w:rPr>
        <w:t>Кожний нагляд охоплює:</w:t>
      </w:r>
    </w:p>
    <w:p w:rsidR="003227C3" w:rsidRPr="00A50F75" w:rsidRDefault="003227C3" w:rsidP="00C64E29">
      <w:pPr>
        <w:pStyle w:val="PlainText"/>
        <w:ind w:firstLine="567"/>
        <w:jc w:val="both"/>
        <w:rPr>
          <w:rFonts w:ascii="Times New Roman" w:hAnsi="Times New Roman"/>
          <w:bCs/>
          <w:sz w:val="28"/>
          <w:szCs w:val="28"/>
        </w:rPr>
      </w:pPr>
      <w:r>
        <w:rPr>
          <w:rFonts w:ascii="Times New Roman" w:hAnsi="Times New Roman"/>
          <w:bCs/>
          <w:sz w:val="28"/>
          <w:szCs w:val="28"/>
        </w:rPr>
        <w:t xml:space="preserve">а) </w:t>
      </w:r>
      <w:r w:rsidRPr="00A50F75">
        <w:rPr>
          <w:rFonts w:ascii="Times New Roman" w:hAnsi="Times New Roman"/>
          <w:bCs/>
          <w:sz w:val="28"/>
          <w:szCs w:val="28"/>
        </w:rPr>
        <w:t xml:space="preserve">внутрішні аудити і аналізування з боку керівництва; </w:t>
      </w:r>
    </w:p>
    <w:p w:rsidR="003227C3" w:rsidRPr="00A50F75" w:rsidRDefault="003227C3" w:rsidP="00C64E29">
      <w:pPr>
        <w:pStyle w:val="PlainText"/>
        <w:ind w:firstLine="567"/>
        <w:jc w:val="both"/>
        <w:rPr>
          <w:rFonts w:ascii="Times New Roman" w:hAnsi="Times New Roman"/>
          <w:bCs/>
          <w:sz w:val="28"/>
          <w:szCs w:val="28"/>
        </w:rPr>
      </w:pPr>
      <w:r w:rsidRPr="00A50F75">
        <w:rPr>
          <w:rFonts w:ascii="Times New Roman" w:hAnsi="Times New Roman"/>
          <w:bCs/>
          <w:sz w:val="28"/>
          <w:szCs w:val="28"/>
        </w:rPr>
        <w:t xml:space="preserve">b) перевіряння дій, ужитих стосовно невідповідностей, що були виявлені під час попереднього аудиту; </w:t>
      </w:r>
    </w:p>
    <w:p w:rsidR="003227C3" w:rsidRPr="00A50F75" w:rsidRDefault="003227C3" w:rsidP="00C64E29">
      <w:pPr>
        <w:pStyle w:val="PlainText"/>
        <w:ind w:firstLine="567"/>
        <w:jc w:val="both"/>
        <w:rPr>
          <w:rFonts w:ascii="Times New Roman" w:hAnsi="Times New Roman"/>
          <w:bCs/>
          <w:sz w:val="28"/>
          <w:szCs w:val="28"/>
        </w:rPr>
      </w:pPr>
      <w:r w:rsidRPr="00A50F75">
        <w:rPr>
          <w:rFonts w:ascii="Times New Roman" w:hAnsi="Times New Roman"/>
          <w:bCs/>
          <w:sz w:val="28"/>
          <w:szCs w:val="28"/>
        </w:rPr>
        <w:t xml:space="preserve">c) розглядання скарг; </w:t>
      </w:r>
    </w:p>
    <w:p w:rsidR="003227C3" w:rsidRPr="00A50F75" w:rsidRDefault="003227C3" w:rsidP="00C64E29">
      <w:pPr>
        <w:pStyle w:val="PlainText"/>
        <w:ind w:firstLine="567"/>
        <w:jc w:val="both"/>
        <w:rPr>
          <w:rFonts w:ascii="Times New Roman" w:hAnsi="Times New Roman"/>
          <w:bCs/>
          <w:sz w:val="28"/>
          <w:szCs w:val="28"/>
        </w:rPr>
      </w:pPr>
      <w:r w:rsidRPr="00A50F75">
        <w:rPr>
          <w:rFonts w:ascii="Times New Roman" w:hAnsi="Times New Roman"/>
          <w:bCs/>
          <w:sz w:val="28"/>
          <w:szCs w:val="28"/>
        </w:rPr>
        <w:t xml:space="preserve">d) ефективність системи менеджменту відповідно до досягнення сертифікованим </w:t>
      </w:r>
      <w:r>
        <w:rPr>
          <w:rFonts w:ascii="Times New Roman" w:hAnsi="Times New Roman"/>
          <w:bCs/>
          <w:sz w:val="28"/>
          <w:szCs w:val="28"/>
        </w:rPr>
        <w:t>Заявником</w:t>
      </w:r>
      <w:r w:rsidRPr="00A50F75">
        <w:rPr>
          <w:rFonts w:ascii="Times New Roman" w:hAnsi="Times New Roman"/>
          <w:bCs/>
          <w:sz w:val="28"/>
          <w:szCs w:val="28"/>
        </w:rPr>
        <w:t xml:space="preserve"> задач та намічених результатів відповідної(них) системи </w:t>
      </w:r>
      <w:r>
        <w:rPr>
          <w:rFonts w:ascii="Times New Roman" w:hAnsi="Times New Roman"/>
          <w:bCs/>
          <w:sz w:val="28"/>
          <w:szCs w:val="28"/>
        </w:rPr>
        <w:t>управління</w:t>
      </w:r>
      <w:r w:rsidRPr="00A50F75">
        <w:rPr>
          <w:rFonts w:ascii="Times New Roman" w:hAnsi="Times New Roman"/>
          <w:bCs/>
          <w:sz w:val="28"/>
          <w:szCs w:val="28"/>
        </w:rPr>
        <w:t xml:space="preserve">; </w:t>
      </w:r>
    </w:p>
    <w:p w:rsidR="003227C3" w:rsidRPr="00A50F75" w:rsidRDefault="003227C3" w:rsidP="00C64E29">
      <w:pPr>
        <w:pStyle w:val="PlainText"/>
        <w:ind w:firstLine="567"/>
        <w:jc w:val="both"/>
        <w:rPr>
          <w:rFonts w:ascii="Times New Roman" w:hAnsi="Times New Roman"/>
          <w:bCs/>
          <w:sz w:val="28"/>
          <w:szCs w:val="28"/>
        </w:rPr>
      </w:pPr>
      <w:r w:rsidRPr="00A50F75">
        <w:rPr>
          <w:rFonts w:ascii="Times New Roman" w:hAnsi="Times New Roman"/>
          <w:bCs/>
          <w:sz w:val="28"/>
          <w:szCs w:val="28"/>
        </w:rPr>
        <w:t xml:space="preserve">е) хід виконання запланованих дій, спрямованих на постійне поліпшування; </w:t>
      </w:r>
    </w:p>
    <w:p w:rsidR="003227C3" w:rsidRPr="00A50F75" w:rsidRDefault="003227C3" w:rsidP="00C64E29">
      <w:pPr>
        <w:pStyle w:val="PlainText"/>
        <w:ind w:firstLine="567"/>
        <w:jc w:val="both"/>
        <w:rPr>
          <w:rFonts w:ascii="Times New Roman" w:hAnsi="Times New Roman"/>
          <w:bCs/>
          <w:sz w:val="28"/>
          <w:szCs w:val="28"/>
        </w:rPr>
      </w:pPr>
      <w:r w:rsidRPr="00A50F75">
        <w:rPr>
          <w:rFonts w:ascii="Times New Roman" w:hAnsi="Times New Roman"/>
          <w:bCs/>
          <w:sz w:val="28"/>
          <w:szCs w:val="28"/>
        </w:rPr>
        <w:t xml:space="preserve">f) постійний оперативний контроль, </w:t>
      </w:r>
    </w:p>
    <w:p w:rsidR="003227C3" w:rsidRPr="00A50F75" w:rsidRDefault="003227C3" w:rsidP="00C64E29">
      <w:pPr>
        <w:pStyle w:val="PlainText"/>
        <w:ind w:firstLine="567"/>
        <w:jc w:val="both"/>
        <w:rPr>
          <w:rFonts w:ascii="Times New Roman" w:hAnsi="Times New Roman"/>
          <w:bCs/>
          <w:sz w:val="28"/>
          <w:szCs w:val="28"/>
        </w:rPr>
      </w:pPr>
      <w:r w:rsidRPr="00A50F75">
        <w:rPr>
          <w:rFonts w:ascii="Times New Roman" w:hAnsi="Times New Roman"/>
          <w:bCs/>
          <w:sz w:val="28"/>
          <w:szCs w:val="28"/>
        </w:rPr>
        <w:t xml:space="preserve">g) перевіряння будь-яких змін, і </w:t>
      </w:r>
    </w:p>
    <w:p w:rsidR="003227C3" w:rsidRPr="00A50F75" w:rsidRDefault="003227C3" w:rsidP="00C64E29">
      <w:pPr>
        <w:pStyle w:val="PlainText"/>
        <w:ind w:firstLine="567"/>
        <w:jc w:val="both"/>
        <w:rPr>
          <w:rFonts w:ascii="Times New Roman" w:hAnsi="Times New Roman"/>
          <w:bCs/>
          <w:sz w:val="28"/>
          <w:szCs w:val="28"/>
        </w:rPr>
      </w:pPr>
      <w:r w:rsidRPr="00A50F75">
        <w:rPr>
          <w:rFonts w:ascii="Times New Roman" w:hAnsi="Times New Roman"/>
          <w:bCs/>
          <w:sz w:val="28"/>
          <w:szCs w:val="28"/>
        </w:rPr>
        <w:t xml:space="preserve">h) використовування знаків та/або будь-яких інших посилань на сертифікацію. </w:t>
      </w:r>
    </w:p>
    <w:p w:rsidR="003227C3" w:rsidRDefault="003227C3" w:rsidP="00C64E29">
      <w:pPr>
        <w:shd w:val="clear" w:color="auto" w:fill="FFFFFF"/>
        <w:tabs>
          <w:tab w:val="left" w:pos="725"/>
        </w:tabs>
        <w:autoSpaceDE w:val="0"/>
        <w:autoSpaceDN w:val="0"/>
        <w:adjustRightInd w:val="0"/>
        <w:spacing w:before="0" w:line="240" w:lineRule="auto"/>
        <w:ind w:left="0" w:firstLine="567"/>
        <w:jc w:val="both"/>
        <w:rPr>
          <w:rFonts w:ascii="Times New Roman" w:hAnsi="Times New Roman"/>
          <w:b/>
          <w:sz w:val="28"/>
          <w:szCs w:val="28"/>
        </w:rPr>
      </w:pPr>
      <w:r w:rsidRPr="00BC70B7">
        <w:rPr>
          <w:rFonts w:ascii="Times New Roman" w:hAnsi="Times New Roman"/>
          <w:b/>
          <w:sz w:val="28"/>
          <w:szCs w:val="28"/>
        </w:rPr>
        <w:t>17. Повторна сертифікація</w:t>
      </w:r>
    </w:p>
    <w:p w:rsidR="003227C3" w:rsidRDefault="003227C3" w:rsidP="00C64E29">
      <w:pPr>
        <w:pStyle w:val="PlainText"/>
        <w:ind w:firstLine="567"/>
        <w:jc w:val="both"/>
        <w:rPr>
          <w:rFonts w:ascii="Times New Roman" w:hAnsi="Times New Roman"/>
          <w:bCs/>
          <w:sz w:val="28"/>
          <w:szCs w:val="28"/>
        </w:rPr>
      </w:pPr>
      <w:r w:rsidRPr="00BC70B7">
        <w:rPr>
          <w:rFonts w:ascii="Times New Roman" w:hAnsi="Times New Roman"/>
          <w:bCs/>
          <w:sz w:val="28"/>
          <w:szCs w:val="28"/>
        </w:rPr>
        <w:t xml:space="preserve">Мета повторного сертифікаційного аудиту - підтвердити постійну відповідність і результативність системи </w:t>
      </w:r>
      <w:r>
        <w:rPr>
          <w:rFonts w:ascii="Times New Roman" w:hAnsi="Times New Roman"/>
          <w:bCs/>
          <w:sz w:val="28"/>
          <w:szCs w:val="28"/>
        </w:rPr>
        <w:t>управління</w:t>
      </w:r>
      <w:r w:rsidRPr="00BC70B7">
        <w:rPr>
          <w:rFonts w:ascii="Times New Roman" w:hAnsi="Times New Roman"/>
          <w:bCs/>
          <w:sz w:val="28"/>
          <w:szCs w:val="28"/>
        </w:rPr>
        <w:t xml:space="preserve"> в цілому, а також її постійну відповідність і придатність для сфери сертифікації.</w:t>
      </w:r>
    </w:p>
    <w:p w:rsidR="003227C3" w:rsidRPr="00BC70B7" w:rsidRDefault="003227C3" w:rsidP="00C64E29">
      <w:pPr>
        <w:pStyle w:val="PlainText"/>
        <w:ind w:firstLine="567"/>
        <w:jc w:val="both"/>
        <w:rPr>
          <w:rFonts w:ascii="Times New Roman" w:hAnsi="Times New Roman"/>
          <w:bCs/>
          <w:sz w:val="28"/>
          <w:szCs w:val="28"/>
        </w:rPr>
      </w:pPr>
      <w:r w:rsidRPr="00BC70B7">
        <w:rPr>
          <w:rFonts w:ascii="Times New Roman" w:hAnsi="Times New Roman"/>
          <w:bCs/>
          <w:sz w:val="28"/>
          <w:szCs w:val="28"/>
        </w:rPr>
        <w:t xml:space="preserve">Заходи з повторної сертифікації повинні охоплювати аналіз звітів попередніх наглядових аудитів та результативності системи </w:t>
      </w:r>
      <w:r>
        <w:rPr>
          <w:rFonts w:ascii="Times New Roman" w:hAnsi="Times New Roman"/>
          <w:bCs/>
          <w:sz w:val="28"/>
          <w:szCs w:val="28"/>
        </w:rPr>
        <w:t>управління</w:t>
      </w:r>
      <w:r w:rsidRPr="00BC70B7">
        <w:rPr>
          <w:rFonts w:ascii="Times New Roman" w:hAnsi="Times New Roman"/>
          <w:bCs/>
          <w:sz w:val="28"/>
          <w:szCs w:val="28"/>
        </w:rPr>
        <w:t xml:space="preserve"> протягом останнього циклу сертифікації. </w:t>
      </w:r>
    </w:p>
    <w:p w:rsidR="003227C3" w:rsidRPr="00871175" w:rsidRDefault="003227C3" w:rsidP="00C64E29">
      <w:pPr>
        <w:pStyle w:val="PlainText"/>
        <w:ind w:firstLine="567"/>
        <w:jc w:val="both"/>
        <w:rPr>
          <w:rFonts w:ascii="Times New Roman" w:hAnsi="Times New Roman"/>
          <w:bCs/>
          <w:sz w:val="28"/>
          <w:szCs w:val="28"/>
        </w:rPr>
      </w:pPr>
      <w:r w:rsidRPr="00871175">
        <w:rPr>
          <w:rFonts w:ascii="Times New Roman" w:hAnsi="Times New Roman"/>
          <w:bCs/>
          <w:sz w:val="28"/>
          <w:szCs w:val="28"/>
        </w:rPr>
        <w:t xml:space="preserve">У ситуаціях, коли відбулись суттєві зміни в системі менеджменту, у </w:t>
      </w:r>
      <w:r>
        <w:rPr>
          <w:rFonts w:ascii="Times New Roman" w:hAnsi="Times New Roman"/>
          <w:bCs/>
          <w:sz w:val="28"/>
          <w:szCs w:val="28"/>
        </w:rPr>
        <w:t>Замовника</w:t>
      </w:r>
      <w:r w:rsidRPr="00871175">
        <w:rPr>
          <w:rFonts w:ascii="Times New Roman" w:hAnsi="Times New Roman"/>
          <w:bCs/>
          <w:sz w:val="28"/>
          <w:szCs w:val="28"/>
        </w:rPr>
        <w:t xml:space="preserve"> або в контексті функціонування системи </w:t>
      </w:r>
      <w:r>
        <w:rPr>
          <w:rFonts w:ascii="Times New Roman" w:hAnsi="Times New Roman"/>
          <w:bCs/>
          <w:sz w:val="28"/>
          <w:szCs w:val="28"/>
        </w:rPr>
        <w:t>управління</w:t>
      </w:r>
      <w:r w:rsidRPr="00871175">
        <w:rPr>
          <w:rFonts w:ascii="Times New Roman" w:hAnsi="Times New Roman"/>
          <w:bCs/>
          <w:sz w:val="28"/>
          <w:szCs w:val="28"/>
        </w:rPr>
        <w:t xml:space="preserve"> (наприклад, зміни до законодавства), під час здійснення діяльності щодо повторного сертифікаційного аудиту може виникнути потреба у проведенні аудиту першого етапу. </w:t>
      </w:r>
    </w:p>
    <w:p w:rsidR="003227C3" w:rsidRDefault="003227C3" w:rsidP="00C64E29">
      <w:pPr>
        <w:pStyle w:val="PlainText"/>
        <w:ind w:firstLine="567"/>
        <w:jc w:val="both"/>
        <w:rPr>
          <w:rFonts w:ascii="Times New Roman" w:hAnsi="Times New Roman"/>
          <w:bCs/>
          <w:sz w:val="28"/>
          <w:szCs w:val="28"/>
        </w:rPr>
      </w:pPr>
      <w:r w:rsidRPr="00871175">
        <w:rPr>
          <w:rFonts w:ascii="Times New Roman" w:hAnsi="Times New Roman"/>
          <w:bCs/>
          <w:sz w:val="28"/>
          <w:szCs w:val="28"/>
        </w:rPr>
        <w:t>Такі ситуації можуть виникнути в будь-який час протягом циклу сертифікації і органу з сертифікації може знадобитись провести спеціальний аудит (див. розділ 18), який може складатися з одного або двох етапів.</w:t>
      </w:r>
    </w:p>
    <w:p w:rsidR="003227C3" w:rsidRDefault="003227C3" w:rsidP="00C64E29">
      <w:pPr>
        <w:pStyle w:val="PlainText"/>
        <w:ind w:firstLine="567"/>
        <w:jc w:val="both"/>
        <w:rPr>
          <w:rFonts w:ascii="Times New Roman" w:hAnsi="Times New Roman"/>
          <w:bCs/>
          <w:sz w:val="28"/>
          <w:szCs w:val="28"/>
        </w:rPr>
      </w:pPr>
      <w:r>
        <w:rPr>
          <w:rFonts w:ascii="Times New Roman" w:hAnsi="Times New Roman"/>
          <w:bCs/>
          <w:sz w:val="28"/>
          <w:szCs w:val="28"/>
        </w:rPr>
        <w:t xml:space="preserve">Порядок проведення аудиту повторної сертифікації здійснюється згідно процедури </w:t>
      </w:r>
      <w:r w:rsidRPr="00A50F75">
        <w:rPr>
          <w:rFonts w:ascii="Times New Roman" w:hAnsi="Times New Roman"/>
          <w:bCs/>
          <w:sz w:val="28"/>
          <w:szCs w:val="28"/>
        </w:rPr>
        <w:t>П ОС СУ 9.3 – 01-</w:t>
      </w:r>
      <w:r>
        <w:rPr>
          <w:rFonts w:ascii="Times New Roman" w:hAnsi="Times New Roman"/>
          <w:bCs/>
          <w:sz w:val="28"/>
          <w:szCs w:val="28"/>
        </w:rPr>
        <w:t>21 «</w:t>
      </w:r>
      <w:r w:rsidRPr="00A50F75">
        <w:rPr>
          <w:rFonts w:ascii="Times New Roman" w:hAnsi="Times New Roman"/>
          <w:bCs/>
          <w:sz w:val="28"/>
          <w:szCs w:val="28"/>
        </w:rPr>
        <w:t xml:space="preserve">Порядок проведення наглядових аудитів і </w:t>
      </w:r>
    </w:p>
    <w:p w:rsidR="003227C3" w:rsidRPr="00871175" w:rsidRDefault="003227C3" w:rsidP="00C64E29">
      <w:pPr>
        <w:pStyle w:val="PlainText"/>
        <w:ind w:firstLine="567"/>
        <w:jc w:val="both"/>
        <w:rPr>
          <w:rFonts w:ascii="Times New Roman" w:hAnsi="Times New Roman"/>
          <w:bCs/>
          <w:sz w:val="28"/>
          <w:szCs w:val="28"/>
        </w:rPr>
      </w:pPr>
      <w:r w:rsidRPr="00A50F75">
        <w:rPr>
          <w:rFonts w:ascii="Times New Roman" w:hAnsi="Times New Roman"/>
          <w:bCs/>
          <w:sz w:val="28"/>
          <w:szCs w:val="28"/>
        </w:rPr>
        <w:t>повторної сертифікації</w:t>
      </w:r>
      <w:r>
        <w:rPr>
          <w:rFonts w:ascii="Times New Roman" w:hAnsi="Times New Roman"/>
          <w:bCs/>
          <w:sz w:val="28"/>
          <w:szCs w:val="28"/>
        </w:rPr>
        <w:t xml:space="preserve"> </w:t>
      </w:r>
      <w:r w:rsidRPr="00A50F75">
        <w:rPr>
          <w:rFonts w:ascii="Times New Roman" w:hAnsi="Times New Roman"/>
          <w:bCs/>
          <w:sz w:val="28"/>
          <w:szCs w:val="28"/>
        </w:rPr>
        <w:t>систем управління</w:t>
      </w:r>
      <w:r>
        <w:rPr>
          <w:rFonts w:ascii="Times New Roman" w:hAnsi="Times New Roman"/>
          <w:bCs/>
          <w:sz w:val="28"/>
          <w:szCs w:val="28"/>
        </w:rPr>
        <w:t>»</w:t>
      </w:r>
      <w:r w:rsidRPr="004340E9">
        <w:rPr>
          <w:rFonts w:ascii="Times New Roman" w:hAnsi="Times New Roman"/>
          <w:bCs/>
          <w:sz w:val="28"/>
          <w:szCs w:val="28"/>
        </w:rPr>
        <w:t>.</w:t>
      </w:r>
    </w:p>
    <w:p w:rsidR="003227C3" w:rsidRPr="00BC70B7" w:rsidRDefault="003227C3" w:rsidP="00C64E29">
      <w:pPr>
        <w:pStyle w:val="PlainText"/>
        <w:ind w:firstLine="567"/>
        <w:jc w:val="both"/>
        <w:rPr>
          <w:rFonts w:ascii="Times New Roman" w:hAnsi="Times New Roman"/>
          <w:bCs/>
          <w:sz w:val="28"/>
          <w:szCs w:val="28"/>
        </w:rPr>
      </w:pPr>
    </w:p>
    <w:p w:rsidR="003227C3" w:rsidRPr="00871175" w:rsidRDefault="003227C3" w:rsidP="00C64E29">
      <w:pPr>
        <w:shd w:val="clear" w:color="auto" w:fill="FFFFFF"/>
        <w:tabs>
          <w:tab w:val="left" w:pos="725"/>
        </w:tabs>
        <w:autoSpaceDE w:val="0"/>
        <w:autoSpaceDN w:val="0"/>
        <w:adjustRightInd w:val="0"/>
        <w:spacing w:before="0" w:line="240" w:lineRule="auto"/>
        <w:ind w:left="0" w:firstLine="567"/>
        <w:jc w:val="both"/>
        <w:rPr>
          <w:rFonts w:ascii="Times New Roman" w:hAnsi="Times New Roman"/>
          <w:b/>
          <w:sz w:val="28"/>
          <w:szCs w:val="28"/>
        </w:rPr>
      </w:pPr>
      <w:r w:rsidRPr="00871175">
        <w:rPr>
          <w:rFonts w:ascii="Times New Roman" w:hAnsi="Times New Roman"/>
          <w:b/>
          <w:sz w:val="28"/>
          <w:szCs w:val="28"/>
        </w:rPr>
        <w:t>18  Спеціальні аудити</w:t>
      </w:r>
    </w:p>
    <w:p w:rsidR="003227C3" w:rsidRPr="00E76010" w:rsidRDefault="003227C3" w:rsidP="00C64E29">
      <w:pPr>
        <w:shd w:val="clear" w:color="auto" w:fill="FFFFFF"/>
        <w:tabs>
          <w:tab w:val="left" w:pos="725"/>
        </w:tabs>
        <w:autoSpaceDE w:val="0"/>
        <w:autoSpaceDN w:val="0"/>
        <w:adjustRightInd w:val="0"/>
        <w:spacing w:before="0" w:line="240" w:lineRule="auto"/>
        <w:ind w:left="0" w:firstLine="567"/>
        <w:jc w:val="both"/>
        <w:rPr>
          <w:rFonts w:ascii="Times New Roman" w:hAnsi="Times New Roman"/>
          <w:b/>
          <w:sz w:val="28"/>
          <w:szCs w:val="28"/>
        </w:rPr>
      </w:pPr>
      <w:r w:rsidRPr="00E76010">
        <w:rPr>
          <w:rFonts w:ascii="Times New Roman" w:hAnsi="Times New Roman"/>
          <w:b/>
          <w:sz w:val="28"/>
          <w:szCs w:val="28"/>
        </w:rPr>
        <w:t>18.1 Розширення сфери сертифікації</w:t>
      </w:r>
    </w:p>
    <w:p w:rsidR="003227C3" w:rsidRPr="00871175" w:rsidRDefault="003227C3" w:rsidP="00C64E29">
      <w:pPr>
        <w:pStyle w:val="PlainText"/>
        <w:ind w:firstLine="567"/>
        <w:jc w:val="both"/>
        <w:rPr>
          <w:rFonts w:ascii="Times New Roman" w:hAnsi="Times New Roman"/>
          <w:bCs/>
          <w:sz w:val="28"/>
          <w:szCs w:val="28"/>
        </w:rPr>
      </w:pPr>
      <w:r w:rsidRPr="00871175">
        <w:rPr>
          <w:rFonts w:ascii="Times New Roman" w:hAnsi="Times New Roman"/>
          <w:bCs/>
          <w:sz w:val="28"/>
          <w:szCs w:val="28"/>
        </w:rPr>
        <w:t>О</w:t>
      </w:r>
      <w:r>
        <w:rPr>
          <w:rFonts w:ascii="Times New Roman" w:hAnsi="Times New Roman"/>
          <w:bCs/>
          <w:sz w:val="28"/>
          <w:szCs w:val="28"/>
        </w:rPr>
        <w:t>С,</w:t>
      </w:r>
      <w:r w:rsidRPr="00871175">
        <w:rPr>
          <w:rFonts w:ascii="Times New Roman" w:hAnsi="Times New Roman"/>
          <w:bCs/>
          <w:sz w:val="28"/>
          <w:szCs w:val="28"/>
        </w:rPr>
        <w:t xml:space="preserve"> у відповідь на заявку щодо розширення сфери вже наданої сертифікації, повинен розпочати аналізування заявки і визначити будь-які дії щодо аудиту, необхідні для вирішення того, чи можна прийняти рішення щодо розширення сфери сертифікації, чи ні. </w:t>
      </w:r>
    </w:p>
    <w:p w:rsidR="003227C3" w:rsidRPr="00871175" w:rsidRDefault="003227C3" w:rsidP="00C64E29">
      <w:pPr>
        <w:pStyle w:val="PlainText"/>
        <w:tabs>
          <w:tab w:val="left" w:pos="5026"/>
        </w:tabs>
        <w:ind w:firstLine="567"/>
        <w:jc w:val="both"/>
        <w:rPr>
          <w:rFonts w:ascii="Times New Roman" w:hAnsi="Times New Roman"/>
          <w:bCs/>
          <w:sz w:val="28"/>
          <w:szCs w:val="28"/>
        </w:rPr>
      </w:pPr>
      <w:r w:rsidRPr="00871175">
        <w:rPr>
          <w:rFonts w:ascii="Times New Roman" w:hAnsi="Times New Roman"/>
          <w:bCs/>
          <w:sz w:val="28"/>
          <w:szCs w:val="28"/>
        </w:rPr>
        <w:t>Розширення сфери сертифікації може бути проведено у поєднанні з наглядовим аудитом</w:t>
      </w:r>
      <w:r w:rsidRPr="00701E54">
        <w:rPr>
          <w:rFonts w:ascii="Times New Roman" w:hAnsi="Times New Roman"/>
          <w:bCs/>
          <w:sz w:val="28"/>
          <w:szCs w:val="28"/>
        </w:rPr>
        <w:t xml:space="preserve"> згідно вимог П ОС СУ-9.3-01-</w:t>
      </w:r>
      <w:r>
        <w:rPr>
          <w:rFonts w:ascii="Times New Roman" w:hAnsi="Times New Roman"/>
          <w:bCs/>
          <w:sz w:val="28"/>
          <w:szCs w:val="28"/>
        </w:rPr>
        <w:t>21</w:t>
      </w:r>
      <w:r w:rsidRPr="00871175">
        <w:rPr>
          <w:rFonts w:ascii="Times New Roman" w:hAnsi="Times New Roman"/>
          <w:bCs/>
          <w:sz w:val="28"/>
          <w:szCs w:val="28"/>
        </w:rPr>
        <w:t>.</w:t>
      </w:r>
    </w:p>
    <w:p w:rsidR="003227C3" w:rsidRPr="00A50F75" w:rsidRDefault="003227C3" w:rsidP="00C64E29">
      <w:pPr>
        <w:shd w:val="clear" w:color="auto" w:fill="FFFFFF"/>
        <w:tabs>
          <w:tab w:val="left" w:pos="725"/>
        </w:tabs>
        <w:autoSpaceDE w:val="0"/>
        <w:autoSpaceDN w:val="0"/>
        <w:adjustRightInd w:val="0"/>
        <w:spacing w:before="0" w:line="240" w:lineRule="auto"/>
        <w:ind w:left="0" w:firstLine="567"/>
        <w:jc w:val="both"/>
        <w:rPr>
          <w:rFonts w:ascii="Times New Roman" w:hAnsi="Times New Roman"/>
          <w:color w:val="99CC00"/>
          <w:sz w:val="12"/>
          <w:szCs w:val="24"/>
        </w:rPr>
      </w:pPr>
    </w:p>
    <w:p w:rsidR="003227C3" w:rsidRPr="00E76010" w:rsidRDefault="003227C3" w:rsidP="00C64E29">
      <w:pPr>
        <w:shd w:val="clear" w:color="auto" w:fill="FFFFFF"/>
        <w:tabs>
          <w:tab w:val="left" w:pos="725"/>
        </w:tabs>
        <w:autoSpaceDE w:val="0"/>
        <w:autoSpaceDN w:val="0"/>
        <w:adjustRightInd w:val="0"/>
        <w:spacing w:before="0" w:line="240" w:lineRule="auto"/>
        <w:ind w:left="0" w:firstLine="567"/>
        <w:jc w:val="both"/>
        <w:rPr>
          <w:rFonts w:ascii="Times New Roman" w:hAnsi="Times New Roman"/>
          <w:b/>
          <w:sz w:val="28"/>
          <w:szCs w:val="28"/>
        </w:rPr>
      </w:pPr>
      <w:r w:rsidRPr="00E76010">
        <w:rPr>
          <w:rFonts w:ascii="Times New Roman" w:hAnsi="Times New Roman"/>
          <w:b/>
          <w:sz w:val="28"/>
          <w:szCs w:val="28"/>
        </w:rPr>
        <w:t>18.2 Короткострокові аудити</w:t>
      </w:r>
    </w:p>
    <w:p w:rsidR="003227C3" w:rsidRPr="00E76010" w:rsidRDefault="003227C3" w:rsidP="00C64E29">
      <w:pPr>
        <w:pStyle w:val="PlainText"/>
        <w:ind w:firstLine="567"/>
        <w:jc w:val="both"/>
        <w:rPr>
          <w:rFonts w:ascii="Times New Roman" w:hAnsi="Times New Roman"/>
          <w:bCs/>
          <w:sz w:val="28"/>
          <w:szCs w:val="28"/>
        </w:rPr>
      </w:pPr>
      <w:r w:rsidRPr="00E76010">
        <w:rPr>
          <w:rFonts w:ascii="Times New Roman" w:hAnsi="Times New Roman"/>
          <w:bCs/>
          <w:sz w:val="28"/>
          <w:szCs w:val="28"/>
        </w:rPr>
        <w:t xml:space="preserve">З метою розслідувати скарги, або у відповідь на зміни, або як подальші дії щодо клієнтів, сертифікацію яких було припинено, ОС може проводити аудит сертифікованих Замовників у стислі строки або без попереднього повідомлення. </w:t>
      </w:r>
    </w:p>
    <w:p w:rsidR="003227C3" w:rsidRPr="00E76010" w:rsidRDefault="003227C3" w:rsidP="00C64E29">
      <w:pPr>
        <w:pStyle w:val="PlainText"/>
        <w:ind w:firstLine="567"/>
        <w:jc w:val="both"/>
        <w:rPr>
          <w:rFonts w:ascii="Times New Roman" w:hAnsi="Times New Roman"/>
          <w:bCs/>
          <w:sz w:val="28"/>
          <w:szCs w:val="28"/>
        </w:rPr>
      </w:pPr>
      <w:r w:rsidRPr="00E76010">
        <w:rPr>
          <w:rFonts w:ascii="Times New Roman" w:hAnsi="Times New Roman"/>
          <w:bCs/>
          <w:sz w:val="28"/>
          <w:szCs w:val="28"/>
        </w:rPr>
        <w:t>У таких випадках:</w:t>
      </w:r>
    </w:p>
    <w:p w:rsidR="003227C3" w:rsidRPr="00E76010" w:rsidRDefault="003227C3" w:rsidP="00C64E29">
      <w:pPr>
        <w:pStyle w:val="PlainText"/>
        <w:ind w:firstLine="567"/>
        <w:jc w:val="both"/>
        <w:rPr>
          <w:rFonts w:ascii="Times New Roman" w:hAnsi="Times New Roman"/>
          <w:bCs/>
          <w:sz w:val="28"/>
          <w:szCs w:val="28"/>
        </w:rPr>
      </w:pPr>
      <w:r w:rsidRPr="00E76010">
        <w:rPr>
          <w:rFonts w:ascii="Times New Roman" w:hAnsi="Times New Roman"/>
          <w:bCs/>
          <w:sz w:val="28"/>
          <w:szCs w:val="28"/>
        </w:rPr>
        <w:t>a) ОС описує і заздалегідь повідомляє сертифікованих Замовників щодо умов, за яких такі аудити  будуть здійснюватися;</w:t>
      </w:r>
    </w:p>
    <w:p w:rsidR="003227C3" w:rsidRPr="00E76010" w:rsidRDefault="003227C3" w:rsidP="00C64E29">
      <w:pPr>
        <w:pStyle w:val="PlainText"/>
        <w:ind w:firstLine="567"/>
        <w:jc w:val="both"/>
        <w:rPr>
          <w:rFonts w:ascii="Times New Roman" w:hAnsi="Times New Roman"/>
          <w:bCs/>
          <w:sz w:val="28"/>
          <w:szCs w:val="28"/>
        </w:rPr>
      </w:pPr>
      <w:r w:rsidRPr="00E76010">
        <w:rPr>
          <w:rFonts w:ascii="Times New Roman" w:hAnsi="Times New Roman"/>
          <w:bCs/>
          <w:sz w:val="28"/>
          <w:szCs w:val="28"/>
        </w:rPr>
        <w:t>б) ОС повинен приділяти додаткову увагу призначенню групи з аудиту через відсутність можливості для Замовника заперечити склад групи з аудиту.</w:t>
      </w:r>
    </w:p>
    <w:p w:rsidR="003227C3" w:rsidRPr="007944DB" w:rsidRDefault="003227C3" w:rsidP="00C64E29">
      <w:pPr>
        <w:shd w:val="clear" w:color="auto" w:fill="FFFFFF"/>
        <w:tabs>
          <w:tab w:val="left" w:pos="725"/>
        </w:tabs>
        <w:autoSpaceDE w:val="0"/>
        <w:autoSpaceDN w:val="0"/>
        <w:adjustRightInd w:val="0"/>
        <w:spacing w:before="0" w:line="240" w:lineRule="auto"/>
        <w:ind w:left="0" w:firstLine="567"/>
        <w:jc w:val="both"/>
        <w:rPr>
          <w:rFonts w:ascii="Times New Roman" w:hAnsi="Times New Roman"/>
          <w:sz w:val="12"/>
          <w:szCs w:val="12"/>
        </w:rPr>
      </w:pPr>
    </w:p>
    <w:p w:rsidR="003227C3" w:rsidRPr="00546C2C" w:rsidRDefault="003227C3" w:rsidP="00C64E29">
      <w:pPr>
        <w:pStyle w:val="PlainText"/>
        <w:ind w:firstLine="567"/>
        <w:rPr>
          <w:rFonts w:ascii="Times New Roman" w:eastAsia="MS Mincho" w:hAnsi="Times New Roman"/>
          <w:b/>
          <w:sz w:val="28"/>
        </w:rPr>
      </w:pPr>
      <w:r>
        <w:rPr>
          <w:rFonts w:ascii="Times New Roman" w:eastAsia="MS Mincho" w:hAnsi="Times New Roman"/>
          <w:b/>
          <w:sz w:val="28"/>
        </w:rPr>
        <w:t>19</w:t>
      </w:r>
      <w:r w:rsidRPr="00546C2C">
        <w:rPr>
          <w:rFonts w:ascii="Times New Roman" w:eastAsia="MS Mincho" w:hAnsi="Times New Roman"/>
          <w:b/>
          <w:sz w:val="28"/>
        </w:rPr>
        <w:t xml:space="preserve"> Проведення спільно</w:t>
      </w:r>
      <w:r>
        <w:rPr>
          <w:rFonts w:ascii="Times New Roman" w:eastAsia="MS Mincho" w:hAnsi="Times New Roman"/>
          <w:b/>
          <w:sz w:val="28"/>
        </w:rPr>
        <w:t>го</w:t>
      </w:r>
      <w:r w:rsidRPr="00546C2C">
        <w:rPr>
          <w:rFonts w:ascii="Times New Roman" w:eastAsia="MS Mincho" w:hAnsi="Times New Roman"/>
          <w:b/>
          <w:sz w:val="28"/>
        </w:rPr>
        <w:t xml:space="preserve"> </w:t>
      </w:r>
      <w:r>
        <w:rPr>
          <w:rFonts w:ascii="Times New Roman" w:eastAsia="MS Mincho" w:hAnsi="Times New Roman"/>
          <w:b/>
          <w:sz w:val="28"/>
        </w:rPr>
        <w:t>аудиту</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Якщо Заявник побажав, щоб ОС</w:t>
      </w:r>
      <w:r>
        <w:rPr>
          <w:rFonts w:ascii="Times New Roman" w:eastAsia="MS Mincho" w:hAnsi="Times New Roman"/>
          <w:sz w:val="28"/>
        </w:rPr>
        <w:t xml:space="preserve"> </w:t>
      </w:r>
      <w:r w:rsidRPr="00546C2C">
        <w:rPr>
          <w:rFonts w:ascii="Times New Roman" w:eastAsia="MS Mincho" w:hAnsi="Times New Roman"/>
          <w:sz w:val="28"/>
        </w:rPr>
        <w:t>та інший ОС</w:t>
      </w:r>
      <w:r>
        <w:rPr>
          <w:rFonts w:ascii="Times New Roman" w:eastAsia="MS Mincho" w:hAnsi="Times New Roman"/>
          <w:sz w:val="28"/>
        </w:rPr>
        <w:t xml:space="preserve"> </w:t>
      </w:r>
      <w:r w:rsidRPr="00546C2C">
        <w:rPr>
          <w:rFonts w:ascii="Times New Roman" w:eastAsia="MS Mincho" w:hAnsi="Times New Roman"/>
          <w:sz w:val="28"/>
        </w:rPr>
        <w:t>провели спільний аудит його СУ, всі умови взаємодії двох органів з сертифікації повинні бути узгоджені до початку етапів сертифікації.</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Керівник ОС та керівник іншого ОС обговорюють та узгоджують умови взаємодії. Всі умови, в тому числі – фінансові, викладаються в угоді про співпрацю, яка підписується обома сторонами.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При проведенні спільної перевірки всі дії узгоджуються між ОС, Заявником та іншим ОС, зокрема – терміни</w:t>
      </w:r>
      <w:r>
        <w:rPr>
          <w:rFonts w:ascii="Times New Roman" w:eastAsia="MS Mincho" w:hAnsi="Times New Roman"/>
          <w:sz w:val="28"/>
        </w:rPr>
        <w:t xml:space="preserve"> проведення етапів сертифікації.</w:t>
      </w:r>
      <w:r w:rsidRPr="00546C2C">
        <w:rPr>
          <w:rFonts w:ascii="Times New Roman" w:eastAsia="MS Mincho" w:hAnsi="Times New Roman"/>
          <w:sz w:val="28"/>
        </w:rPr>
        <w:t xml:space="preserve"> Особливу увагу слід приділяти узгодженню розподілу відповідальності та компетентності груп аудитів, забезпеченню будь-яких додаткових ресурсів та процедур спільної роботи (ДСТУ ISO 19011).</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При формуванні групи аудиту ОС</w:t>
      </w:r>
      <w:r>
        <w:rPr>
          <w:rFonts w:ascii="Times New Roman" w:eastAsia="MS Mincho" w:hAnsi="Times New Roman"/>
          <w:sz w:val="28"/>
        </w:rPr>
        <w:t xml:space="preserve"> </w:t>
      </w:r>
      <w:r w:rsidRPr="00546C2C">
        <w:rPr>
          <w:rFonts w:ascii="Times New Roman" w:eastAsia="MS Mincho" w:hAnsi="Times New Roman"/>
          <w:sz w:val="28"/>
        </w:rPr>
        <w:t xml:space="preserve">та визначенні кількості аудиторів члени групи аудиту іншого органу з сертифікації не враховуються. Допускається використання, при необхідності, одного експерта для обох груп аудитів. Кожна група має свого керівника аудиторської групи, проте за узгодженням визначається, який з керівників груп аудитів буде виконувати роль ведучого (ДСТУ ISO 19011).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Керівники груп аудитів обох ОС узгоджують між собою та разом із Заявником організаційні питання перевірки документації СУ, формулювання невідповідностей та висновків, терміни надання висновку </w:t>
      </w:r>
      <w:r>
        <w:rPr>
          <w:rFonts w:ascii="Times New Roman" w:eastAsia="MS Mincho" w:hAnsi="Times New Roman"/>
          <w:sz w:val="28"/>
        </w:rPr>
        <w:t>першого етапу аудиту СУ</w:t>
      </w:r>
      <w:r w:rsidRPr="00546C2C">
        <w:rPr>
          <w:rFonts w:ascii="Times New Roman" w:eastAsia="MS Mincho" w:hAnsi="Times New Roman"/>
          <w:sz w:val="28"/>
        </w:rPr>
        <w:t xml:space="preserve">, градацію невідповідностей, а також можливі коригувальні дії за результатами </w:t>
      </w:r>
      <w:r>
        <w:rPr>
          <w:rFonts w:ascii="Times New Roman" w:eastAsia="MS Mincho" w:hAnsi="Times New Roman"/>
          <w:sz w:val="28"/>
        </w:rPr>
        <w:t>першого етапу аудиту СУ</w:t>
      </w:r>
      <w:r w:rsidRPr="00546C2C">
        <w:rPr>
          <w:rFonts w:ascii="Times New Roman" w:eastAsia="MS Mincho" w:hAnsi="Times New Roman"/>
          <w:sz w:val="28"/>
        </w:rPr>
        <w:t xml:space="preserve">.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Перед </w:t>
      </w:r>
      <w:r>
        <w:rPr>
          <w:rFonts w:ascii="Times New Roman" w:eastAsia="MS Mincho" w:hAnsi="Times New Roman"/>
          <w:sz w:val="28"/>
        </w:rPr>
        <w:t>другим етапом аудиту</w:t>
      </w:r>
      <w:r w:rsidRPr="00546C2C">
        <w:rPr>
          <w:rFonts w:ascii="Times New Roman" w:eastAsia="MS Mincho" w:hAnsi="Times New Roman"/>
          <w:sz w:val="28"/>
        </w:rPr>
        <w:t xml:space="preserve"> СУ керівники груп аудитів ОС</w:t>
      </w:r>
      <w:r>
        <w:rPr>
          <w:rFonts w:ascii="Times New Roman" w:eastAsia="MS Mincho" w:hAnsi="Times New Roman"/>
          <w:sz w:val="28"/>
        </w:rPr>
        <w:t xml:space="preserve"> </w:t>
      </w:r>
      <w:r w:rsidRPr="00546C2C">
        <w:rPr>
          <w:rFonts w:ascii="Times New Roman" w:eastAsia="MS Mincho" w:hAnsi="Times New Roman"/>
          <w:sz w:val="28"/>
        </w:rPr>
        <w:t>та іншого ОС</w:t>
      </w:r>
      <w:r>
        <w:rPr>
          <w:rFonts w:ascii="Times New Roman" w:eastAsia="MS Mincho" w:hAnsi="Times New Roman"/>
          <w:sz w:val="28"/>
        </w:rPr>
        <w:t xml:space="preserve"> </w:t>
      </w:r>
      <w:r w:rsidRPr="00546C2C">
        <w:rPr>
          <w:rFonts w:ascii="Times New Roman" w:eastAsia="MS Mincho" w:hAnsi="Times New Roman"/>
          <w:sz w:val="28"/>
        </w:rPr>
        <w:t xml:space="preserve">узгоджують між собою план, тільки після цього план передається на погодження Заявнику. В плані зазначається, що </w:t>
      </w:r>
      <w:r>
        <w:rPr>
          <w:rFonts w:ascii="Times New Roman" w:eastAsia="MS Mincho" w:hAnsi="Times New Roman"/>
          <w:sz w:val="28"/>
        </w:rPr>
        <w:t>другий етап аудиту СУ</w:t>
      </w:r>
      <w:r w:rsidRPr="00546C2C">
        <w:rPr>
          <w:rFonts w:ascii="Times New Roman" w:eastAsia="MS Mincho" w:hAnsi="Times New Roman"/>
          <w:sz w:val="28"/>
        </w:rPr>
        <w:t xml:space="preserve"> проводиться ОС спільно з іншим ОС. Ефективним вважається такий розподіл обов’язків в обох група</w:t>
      </w:r>
      <w:r>
        <w:rPr>
          <w:rFonts w:ascii="Times New Roman" w:eastAsia="MS Mincho" w:hAnsi="Times New Roman"/>
          <w:sz w:val="28"/>
        </w:rPr>
        <w:t>х</w:t>
      </w:r>
      <w:r w:rsidRPr="00546C2C">
        <w:rPr>
          <w:rFonts w:ascii="Times New Roman" w:eastAsia="MS Mincho" w:hAnsi="Times New Roman"/>
          <w:sz w:val="28"/>
        </w:rPr>
        <w:t xml:space="preserve"> аудиту, коли обидві групи діляться на підгрупи і в кожну підгрупу входить один аудитор з ОС, інший – з іншого ОС. Після того, як всі питання та розбіжності узгоджені між обома групами, план погоджується  із Заявником.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Вступну (та заключну) нараду веде керівник однієї з груп, за попереднім узгодженням.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При проведенні </w:t>
      </w:r>
      <w:r>
        <w:rPr>
          <w:rFonts w:ascii="Times New Roman" w:eastAsia="MS Mincho" w:hAnsi="Times New Roman"/>
          <w:sz w:val="28"/>
        </w:rPr>
        <w:t>аудиту</w:t>
      </w:r>
      <w:r w:rsidRPr="00546C2C">
        <w:rPr>
          <w:rFonts w:ascii="Times New Roman" w:eastAsia="MS Mincho" w:hAnsi="Times New Roman"/>
          <w:sz w:val="28"/>
        </w:rPr>
        <w:t xml:space="preserve"> СУ члени обох груп аудитів узгоджують між собою всі спостереження, невідповідності та їх формулювання, які будуть повідомлені Заявнику на заключній нараді. Всі розбіжності у формулюванні </w:t>
      </w:r>
      <w:r>
        <w:rPr>
          <w:rFonts w:ascii="Times New Roman" w:eastAsia="MS Mincho" w:hAnsi="Times New Roman"/>
          <w:sz w:val="28"/>
        </w:rPr>
        <w:t>і</w:t>
      </w:r>
      <w:r w:rsidRPr="00546C2C">
        <w:rPr>
          <w:rFonts w:ascii="Times New Roman" w:eastAsia="MS Mincho" w:hAnsi="Times New Roman"/>
          <w:sz w:val="28"/>
        </w:rPr>
        <w:t xml:space="preserve"> класифікації невідповідностей та висновків сертифікації повинні бути узгоджені між обома групами. Всі нерозв’язані питання повинні бути відображені, якщо це можливо, в протоколі заключної наради або в звіті.</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Перед заключною нарадою керівники груп аудитів узгоджують, при необхідності, терміни надання Заявником доказів виконання коригувальних дій. Вимоги щодо надання групою аудиту ОС звіту за результатами </w:t>
      </w:r>
      <w:r>
        <w:rPr>
          <w:rFonts w:ascii="Times New Roman" w:eastAsia="MS Mincho" w:hAnsi="Times New Roman"/>
          <w:sz w:val="28"/>
        </w:rPr>
        <w:t>другого етапу аудиту СУ</w:t>
      </w:r>
      <w:r w:rsidRPr="00546C2C">
        <w:rPr>
          <w:rFonts w:ascii="Times New Roman" w:eastAsia="MS Mincho" w:hAnsi="Times New Roman"/>
          <w:sz w:val="28"/>
        </w:rPr>
        <w:t xml:space="preserve"> при спільному аудиті не змінюються. Рішення ОС про видачу сертифікату на СУ за результатами спільно</w:t>
      </w:r>
      <w:r>
        <w:rPr>
          <w:rFonts w:ascii="Times New Roman" w:eastAsia="MS Mincho" w:hAnsi="Times New Roman"/>
          <w:sz w:val="28"/>
        </w:rPr>
        <w:t>го</w:t>
      </w:r>
      <w:r w:rsidRPr="00546C2C">
        <w:rPr>
          <w:rFonts w:ascii="Times New Roman" w:eastAsia="MS Mincho" w:hAnsi="Times New Roman"/>
          <w:sz w:val="28"/>
        </w:rPr>
        <w:t xml:space="preserve"> </w:t>
      </w:r>
      <w:r>
        <w:rPr>
          <w:rFonts w:ascii="Times New Roman" w:eastAsia="MS Mincho" w:hAnsi="Times New Roman"/>
          <w:sz w:val="28"/>
        </w:rPr>
        <w:t>аудиту</w:t>
      </w:r>
      <w:r w:rsidRPr="00546C2C">
        <w:rPr>
          <w:rFonts w:ascii="Times New Roman" w:eastAsia="MS Mincho" w:hAnsi="Times New Roman"/>
          <w:sz w:val="28"/>
        </w:rPr>
        <w:t xml:space="preserve"> приймається </w:t>
      </w:r>
      <w:r w:rsidRPr="00546C2C">
        <w:rPr>
          <w:rFonts w:ascii="Times New Roman" w:eastAsia="MS Mincho" w:hAnsi="Times New Roman"/>
          <w:color w:val="000000"/>
          <w:sz w:val="28"/>
        </w:rPr>
        <w:t>згідно п. 1</w:t>
      </w:r>
      <w:r>
        <w:rPr>
          <w:rFonts w:ascii="Times New Roman" w:eastAsia="MS Mincho" w:hAnsi="Times New Roman"/>
          <w:color w:val="000000"/>
          <w:sz w:val="28"/>
        </w:rPr>
        <w:t>4</w:t>
      </w:r>
      <w:r w:rsidRPr="00546C2C">
        <w:rPr>
          <w:rFonts w:ascii="Times New Roman" w:eastAsia="MS Mincho" w:hAnsi="Times New Roman"/>
          <w:color w:val="FF6600"/>
          <w:sz w:val="28"/>
        </w:rPr>
        <w:t xml:space="preserve"> </w:t>
      </w:r>
      <w:r w:rsidRPr="00546C2C">
        <w:rPr>
          <w:rFonts w:ascii="Times New Roman" w:eastAsia="MS Mincho" w:hAnsi="Times New Roman"/>
          <w:sz w:val="28"/>
        </w:rPr>
        <w:t>даного Порядку. Кожен ОС видає сертифікат на СУ, на сертифікацію якої було подано заявку.</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Після завершення спільно</w:t>
      </w:r>
      <w:r>
        <w:rPr>
          <w:rFonts w:ascii="Times New Roman" w:eastAsia="MS Mincho" w:hAnsi="Times New Roman"/>
          <w:sz w:val="28"/>
        </w:rPr>
        <w:t>го</w:t>
      </w:r>
      <w:r w:rsidRPr="00546C2C">
        <w:rPr>
          <w:rFonts w:ascii="Times New Roman" w:eastAsia="MS Mincho" w:hAnsi="Times New Roman"/>
          <w:sz w:val="28"/>
        </w:rPr>
        <w:t xml:space="preserve"> </w:t>
      </w:r>
      <w:r>
        <w:rPr>
          <w:rFonts w:ascii="Times New Roman" w:eastAsia="MS Mincho" w:hAnsi="Times New Roman"/>
          <w:sz w:val="28"/>
        </w:rPr>
        <w:t>аудиту</w:t>
      </w:r>
      <w:r w:rsidRPr="00546C2C">
        <w:rPr>
          <w:rFonts w:ascii="Times New Roman" w:eastAsia="MS Mincho" w:hAnsi="Times New Roman"/>
          <w:sz w:val="28"/>
        </w:rPr>
        <w:t xml:space="preserve"> керівник групи аудиту та члени групи аудиту повинні проаналізувати спільну роботу, визначити, який позитивний досвід іншого ОС можна використати в діяльності ОС (форми, документи, процедури, правила тощо). Також обов’язково повинні бути визначені негативні моменти спільної роботи, на які слід звернути увагу. Отримані дані підлягають аналізуванню керівництвом ОС.  </w:t>
      </w:r>
    </w:p>
    <w:p w:rsidR="003227C3" w:rsidRPr="00546C2C" w:rsidRDefault="003227C3" w:rsidP="00C64E29">
      <w:pPr>
        <w:widowControl/>
        <w:suppressLineNumbers/>
        <w:spacing w:before="0" w:line="240" w:lineRule="auto"/>
        <w:ind w:left="0" w:firstLine="567"/>
        <w:jc w:val="center"/>
        <w:rPr>
          <w:rFonts w:ascii="Times New Roman" w:hAnsi="Times New Roman"/>
          <w:b/>
          <w:sz w:val="28"/>
        </w:rPr>
      </w:pPr>
      <w:r w:rsidRPr="00A31666">
        <w:rPr>
          <w:rFonts w:ascii="Times New Roman" w:hAnsi="Times New Roman"/>
          <w:b/>
          <w:sz w:val="28"/>
        </w:rPr>
        <w:t>20 Вибірковий аудит</w:t>
      </w:r>
    </w:p>
    <w:p w:rsidR="003227C3" w:rsidRPr="00546C2C" w:rsidRDefault="003227C3" w:rsidP="00C64E29">
      <w:pPr>
        <w:widowControl/>
        <w:suppressLineNumbers/>
        <w:spacing w:before="0" w:line="240" w:lineRule="auto"/>
        <w:ind w:left="0" w:firstLine="567"/>
        <w:jc w:val="both"/>
        <w:rPr>
          <w:rFonts w:ascii="Times New Roman" w:hAnsi="Times New Roman"/>
          <w:b/>
          <w:sz w:val="28"/>
        </w:rPr>
      </w:pPr>
      <w:r w:rsidRPr="00546C2C">
        <w:rPr>
          <w:rFonts w:ascii="Times New Roman" w:hAnsi="Times New Roman"/>
          <w:b/>
          <w:sz w:val="28"/>
        </w:rPr>
        <w:t>2</w:t>
      </w:r>
      <w:r>
        <w:rPr>
          <w:rFonts w:ascii="Times New Roman" w:hAnsi="Times New Roman"/>
          <w:b/>
          <w:sz w:val="28"/>
        </w:rPr>
        <w:t>0</w:t>
      </w:r>
      <w:r w:rsidRPr="00546C2C">
        <w:rPr>
          <w:rFonts w:ascii="Times New Roman" w:hAnsi="Times New Roman"/>
          <w:b/>
          <w:sz w:val="28"/>
        </w:rPr>
        <w:t>.1. Умови для застосування вибіркового аудиту</w:t>
      </w:r>
    </w:p>
    <w:p w:rsidR="003227C3" w:rsidRPr="00FB2209" w:rsidRDefault="003227C3" w:rsidP="00C64E29">
      <w:pPr>
        <w:widowControl/>
        <w:suppressLineNumbers/>
        <w:spacing w:before="0" w:line="240" w:lineRule="auto"/>
        <w:ind w:left="0" w:firstLine="567"/>
        <w:jc w:val="both"/>
        <w:rPr>
          <w:rFonts w:ascii="Times New Roman" w:hAnsi="Times New Roman"/>
          <w:sz w:val="28"/>
        </w:rPr>
      </w:pPr>
      <w:r w:rsidRPr="00FB2209">
        <w:rPr>
          <w:rFonts w:ascii="Times New Roman" w:hAnsi="Times New Roman"/>
          <w:sz w:val="28"/>
        </w:rPr>
        <w:t>В кожному конкретному випадку застосування вибіркового аудиту здійснюється на етапі розгляду заявки на сертифікацію шляхом аналізування документів, наданих заявником − структури організації, опитувальної анкети та інших документів.</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Прийняття відповідних рішень здійснюються на І етапі аудиту</w:t>
      </w:r>
      <w:r>
        <w:rPr>
          <w:rFonts w:ascii="Times New Roman" w:hAnsi="Times New Roman"/>
          <w:sz w:val="28"/>
        </w:rPr>
        <w:t xml:space="preserve"> СУ</w:t>
      </w:r>
      <w:r w:rsidRPr="00546C2C">
        <w:rPr>
          <w:rFonts w:ascii="Times New Roman" w:hAnsi="Times New Roman"/>
          <w:sz w:val="28"/>
        </w:rPr>
        <w:t xml:space="preserve">. </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Застосування вибіркового аудиту можливе при виконанні загальної умови − якщо вся організація охоплена єдиною, централізованою СУ, а саме:</w:t>
      </w:r>
    </w:p>
    <w:p w:rsidR="003227C3" w:rsidRPr="00546C2C" w:rsidRDefault="003227C3" w:rsidP="00C64E29">
      <w:pPr>
        <w:widowControl/>
        <w:numPr>
          <w:ilvl w:val="0"/>
          <w:numId w:val="1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прийнята єдина політика в сфері якості;</w:t>
      </w:r>
    </w:p>
    <w:p w:rsidR="003227C3" w:rsidRPr="00546C2C" w:rsidRDefault="003227C3" w:rsidP="00C64E29">
      <w:pPr>
        <w:widowControl/>
        <w:numPr>
          <w:ilvl w:val="0"/>
          <w:numId w:val="1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застосовується єдиний узгоджений підхід до встановлення цілей у сфері якості;</w:t>
      </w:r>
    </w:p>
    <w:p w:rsidR="003227C3" w:rsidRPr="00546C2C" w:rsidRDefault="003227C3" w:rsidP="00C64E29">
      <w:pPr>
        <w:widowControl/>
        <w:numPr>
          <w:ilvl w:val="0"/>
          <w:numId w:val="1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документація СУ утворює єдиний взаємопов’язаний комплекс вимог;</w:t>
      </w:r>
    </w:p>
    <w:p w:rsidR="003227C3" w:rsidRPr="00546C2C" w:rsidRDefault="003227C3" w:rsidP="00C64E29">
      <w:pPr>
        <w:widowControl/>
        <w:numPr>
          <w:ilvl w:val="0"/>
          <w:numId w:val="1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точно визначена підпорядкованість, взаємодія, розподіл повноважень і відповідальності керівного персоналу організації і об’єктів, що входять до її складу;</w:t>
      </w:r>
    </w:p>
    <w:p w:rsidR="003227C3" w:rsidRPr="00546C2C" w:rsidRDefault="003227C3" w:rsidP="00C64E29">
      <w:pPr>
        <w:widowControl/>
        <w:numPr>
          <w:ilvl w:val="0"/>
          <w:numId w:val="1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процеси керування ресурсами виконуються під керівництвом центрального підрозділу організації за взаємоузгодженими планами;</w:t>
      </w:r>
    </w:p>
    <w:p w:rsidR="003227C3" w:rsidRPr="00546C2C" w:rsidRDefault="003227C3" w:rsidP="00C64E29">
      <w:pPr>
        <w:widowControl/>
        <w:numPr>
          <w:ilvl w:val="0"/>
          <w:numId w:val="1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 xml:space="preserve">на всіх рівнях і об’єктах організації проводиться за єдиним планом та правилами внутрішній аудит, дані якого використовуються належним чином на відповідних рівнях керівництва; </w:t>
      </w:r>
    </w:p>
    <w:p w:rsidR="003227C3" w:rsidRPr="00546C2C" w:rsidRDefault="003227C3" w:rsidP="00C64E29">
      <w:pPr>
        <w:widowControl/>
        <w:numPr>
          <w:ilvl w:val="0"/>
          <w:numId w:val="1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для всієї організації встановлений порядок збирання, обробки та адресного представлення на відповідні рівні керівництва аналітичних даних про функціонування та результативність процесів, охоплених СУ, а також даних щодо задоволеності замовників, скарг, рекламацій;</w:t>
      </w:r>
    </w:p>
    <w:p w:rsidR="003227C3" w:rsidRDefault="003227C3" w:rsidP="00C64E29">
      <w:pPr>
        <w:widowControl/>
        <w:numPr>
          <w:ilvl w:val="0"/>
          <w:numId w:val="18"/>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проводиться періодичне аналізування СУ з боку керівництва стосовно всіх рівнів та об’єктів організації на основі аналізування цих даних.</w:t>
      </w:r>
    </w:p>
    <w:p w:rsidR="003227C3" w:rsidRPr="00546C2C" w:rsidRDefault="003227C3" w:rsidP="00C64E29">
      <w:pPr>
        <w:widowControl/>
        <w:suppressLineNumbers/>
        <w:autoSpaceDE w:val="0"/>
        <w:autoSpaceDN w:val="0"/>
        <w:spacing w:before="0" w:line="240" w:lineRule="auto"/>
        <w:ind w:left="0" w:firstLine="567"/>
        <w:jc w:val="both"/>
        <w:rPr>
          <w:rFonts w:ascii="Times New Roman" w:hAnsi="Times New Roman"/>
          <w:sz w:val="28"/>
        </w:rPr>
      </w:pPr>
      <w:r>
        <w:rPr>
          <w:rFonts w:ascii="Times New Roman" w:hAnsi="Times New Roman"/>
          <w:sz w:val="28"/>
        </w:rPr>
        <w:t>В цьому випадку до плану аудиту включається аудит центрального підрозділу організації з перевіркою усіх аспектів управління.</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Якщо виконуються наведені умови і процеси діяльності на всіх об’єктах організації однотипні, то для проведення вибіркового аудиту вибирається об’єкт, виходячи з критерію більшої складності (розгалуженості) технологічних процесів, структури і більшої чисельності працюючих. Якщо деякі об’єкти мають схожі процеси, але в меншій кількості, ніж інші, то до них може бути застосований вибірковий аудит за умови, що більшість процесів цього об’єкту (цих об’єктів) або критично важливі процеси підлягатимуть повному аудиту.</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2"/>
        </w:rPr>
      </w:pPr>
      <w:r w:rsidRPr="00546C2C">
        <w:rPr>
          <w:rFonts w:ascii="Times New Roman" w:hAnsi="Times New Roman"/>
          <w:sz w:val="28"/>
        </w:rPr>
        <w:t>Якщо виконуються наведені умови, і процеси діяльності об’єктів організації пов’язані, то план вибіркового аудиту повинен передбачати щонайменше один аудит по одній послідовності процесів, що виконуються на різних об’єктах.</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2"/>
        </w:rPr>
      </w:pPr>
      <w:r w:rsidRPr="00546C2C">
        <w:rPr>
          <w:rFonts w:ascii="Times New Roman" w:hAnsi="Times New Roman"/>
          <w:sz w:val="28"/>
        </w:rPr>
        <w:t>Умовами, які обмежують можливість застосування вибіркового аудиту, є значні відмінності об’єктів організації в таких аспектах:</w:t>
      </w:r>
    </w:p>
    <w:p w:rsidR="003227C3" w:rsidRPr="00546C2C" w:rsidRDefault="003227C3" w:rsidP="00C64E29">
      <w:pPr>
        <w:widowControl/>
        <w:numPr>
          <w:ilvl w:val="0"/>
          <w:numId w:val="19"/>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характер діяльності;</w:t>
      </w:r>
    </w:p>
    <w:p w:rsidR="003227C3" w:rsidRPr="00546C2C" w:rsidRDefault="003227C3" w:rsidP="00C64E29">
      <w:pPr>
        <w:widowControl/>
        <w:numPr>
          <w:ilvl w:val="0"/>
          <w:numId w:val="19"/>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розміри об’єктів та чисельність працюючих на них;</w:t>
      </w:r>
    </w:p>
    <w:p w:rsidR="003227C3" w:rsidRPr="00546C2C" w:rsidRDefault="003227C3" w:rsidP="00C64E29">
      <w:pPr>
        <w:widowControl/>
        <w:numPr>
          <w:ilvl w:val="0"/>
          <w:numId w:val="19"/>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складність і розгалуженість технологічних процесів;</w:t>
      </w:r>
    </w:p>
    <w:p w:rsidR="003227C3" w:rsidRPr="00546C2C" w:rsidRDefault="003227C3" w:rsidP="00C64E29">
      <w:pPr>
        <w:widowControl/>
        <w:numPr>
          <w:ilvl w:val="0"/>
          <w:numId w:val="19"/>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інфраструктура об’єктів;</w:t>
      </w:r>
    </w:p>
    <w:p w:rsidR="003227C3" w:rsidRPr="00546C2C" w:rsidRDefault="003227C3" w:rsidP="00C64E29">
      <w:pPr>
        <w:widowControl/>
        <w:numPr>
          <w:ilvl w:val="0"/>
          <w:numId w:val="19"/>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застосування СУ.</w:t>
      </w:r>
    </w:p>
    <w:p w:rsidR="003227C3" w:rsidRPr="00546C2C" w:rsidRDefault="003227C3" w:rsidP="00C64E29">
      <w:pPr>
        <w:widowControl/>
        <w:suppressLineNumbers/>
        <w:spacing w:before="0" w:line="240" w:lineRule="auto"/>
        <w:ind w:left="0" w:firstLine="567"/>
        <w:jc w:val="both"/>
        <w:rPr>
          <w:rFonts w:ascii="Times New Roman" w:hAnsi="Times New Roman"/>
          <w:color w:val="000000"/>
          <w:sz w:val="22"/>
          <w:szCs w:val="22"/>
        </w:rPr>
      </w:pPr>
      <w:r w:rsidRPr="00546C2C">
        <w:rPr>
          <w:rFonts w:ascii="Times New Roman" w:hAnsi="Times New Roman"/>
          <w:color w:val="000000"/>
          <w:sz w:val="28"/>
        </w:rPr>
        <w:t xml:space="preserve">Якщо при проведенні І етапу аудиту групою аудиту робиться висновок щодо можливості застосування вибіркового аудиту на ІІ етапі, то обґрунтування цього наводиться у «Висновку за результатами </w:t>
      </w:r>
      <w:r>
        <w:rPr>
          <w:rFonts w:ascii="Times New Roman" w:hAnsi="Times New Roman"/>
          <w:color w:val="000000"/>
          <w:sz w:val="28"/>
        </w:rPr>
        <w:t>першого етапу аудиту</w:t>
      </w:r>
      <w:r w:rsidRPr="00546C2C">
        <w:rPr>
          <w:rFonts w:ascii="Times New Roman" w:hAnsi="Times New Roman"/>
          <w:color w:val="000000"/>
          <w:sz w:val="28"/>
        </w:rPr>
        <w:t xml:space="preserve"> системи управління» (</w:t>
      </w:r>
      <w:r>
        <w:rPr>
          <w:rFonts w:ascii="Times New Roman" w:hAnsi="Times New Roman"/>
          <w:color w:val="000000"/>
          <w:sz w:val="28"/>
        </w:rPr>
        <w:t>АФ.СУ - 165</w:t>
      </w:r>
      <w:r w:rsidRPr="00546C2C">
        <w:rPr>
          <w:rFonts w:ascii="Times New Roman" w:hAnsi="Times New Roman"/>
          <w:color w:val="000000"/>
          <w:sz w:val="28"/>
        </w:rPr>
        <w:t xml:space="preserve">). </w:t>
      </w:r>
    </w:p>
    <w:p w:rsidR="003227C3" w:rsidRPr="00546C2C" w:rsidRDefault="003227C3" w:rsidP="00C64E29">
      <w:pPr>
        <w:widowControl/>
        <w:suppressLineNumbers/>
        <w:spacing w:before="0" w:line="240" w:lineRule="auto"/>
        <w:ind w:left="0" w:firstLine="567"/>
        <w:jc w:val="both"/>
        <w:rPr>
          <w:rFonts w:ascii="Times New Roman" w:hAnsi="Times New Roman"/>
          <w:b/>
          <w:sz w:val="28"/>
        </w:rPr>
      </w:pPr>
      <w:r w:rsidRPr="00546C2C">
        <w:rPr>
          <w:rFonts w:ascii="Times New Roman" w:hAnsi="Times New Roman"/>
          <w:b/>
          <w:sz w:val="28"/>
        </w:rPr>
        <w:t>2</w:t>
      </w:r>
      <w:r>
        <w:rPr>
          <w:rFonts w:ascii="Times New Roman" w:hAnsi="Times New Roman"/>
          <w:b/>
          <w:sz w:val="28"/>
        </w:rPr>
        <w:t>0</w:t>
      </w:r>
      <w:r w:rsidRPr="00546C2C">
        <w:rPr>
          <w:rFonts w:ascii="Times New Roman" w:hAnsi="Times New Roman"/>
          <w:b/>
          <w:sz w:val="28"/>
        </w:rPr>
        <w:t>.2 Планування вибіркового аудиту</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 xml:space="preserve"> Методика формування вибірки</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2"/>
        </w:rPr>
      </w:pPr>
      <w:r w:rsidRPr="00546C2C">
        <w:rPr>
          <w:rFonts w:ascii="Times New Roman" w:hAnsi="Times New Roman"/>
          <w:sz w:val="28"/>
        </w:rPr>
        <w:t>Як правило, вибірка формується до початку ІІ етапу аудиту</w:t>
      </w:r>
      <w:r>
        <w:rPr>
          <w:rFonts w:ascii="Times New Roman" w:hAnsi="Times New Roman"/>
          <w:sz w:val="28"/>
        </w:rPr>
        <w:t xml:space="preserve"> СУ</w:t>
      </w:r>
      <w:r w:rsidRPr="00546C2C">
        <w:rPr>
          <w:rFonts w:ascii="Times New Roman" w:hAnsi="Times New Roman"/>
          <w:sz w:val="28"/>
        </w:rPr>
        <w:t>, але у деяких випадках вона також може бути сформована (або план аудиту може бути змінений) після проведення аудиту центрального підрозділу організації. В таких випадках організації слід надати достатньо часу для підготовки до аудиту вибраних об’єктів.</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Аудит центрального підрозділу організації повинен проводитися під час первинної сертифікації, повторної сертифікації та щонайменше раз на рік в рамках нагляду.</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2"/>
        </w:rPr>
      </w:pPr>
      <w:r w:rsidRPr="00546C2C">
        <w:rPr>
          <w:rFonts w:ascii="Times New Roman" w:hAnsi="Times New Roman"/>
          <w:sz w:val="28"/>
        </w:rPr>
        <w:t>При вибиранні об’єктів враховуються такі аспекти:</w:t>
      </w:r>
    </w:p>
    <w:p w:rsidR="003227C3" w:rsidRPr="00546C2C" w:rsidRDefault="003227C3" w:rsidP="00C64E29">
      <w:pPr>
        <w:widowControl/>
        <w:numPr>
          <w:ilvl w:val="0"/>
          <w:numId w:val="20"/>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результати внутрішніх аудитів організації, аналізування з боку керівництва або попередніх сертифікаційних аудитів, звітність щодо коригувальних та запобіжних дій;</w:t>
      </w:r>
    </w:p>
    <w:p w:rsidR="003227C3" w:rsidRPr="00546C2C" w:rsidRDefault="003227C3" w:rsidP="00C64E29">
      <w:pPr>
        <w:widowControl/>
        <w:numPr>
          <w:ilvl w:val="0"/>
          <w:numId w:val="20"/>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наявність рекламацій, скарг чи іншої інформації негативного характеру;</w:t>
      </w:r>
    </w:p>
    <w:p w:rsidR="003227C3" w:rsidRPr="00546C2C" w:rsidRDefault="003227C3" w:rsidP="00C64E29">
      <w:pPr>
        <w:widowControl/>
        <w:numPr>
          <w:ilvl w:val="0"/>
          <w:numId w:val="20"/>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значні відмінності у розмірах об’єктів;</w:t>
      </w:r>
    </w:p>
    <w:p w:rsidR="003227C3" w:rsidRPr="00546C2C" w:rsidRDefault="003227C3" w:rsidP="00C64E29">
      <w:pPr>
        <w:widowControl/>
        <w:numPr>
          <w:ilvl w:val="0"/>
          <w:numId w:val="20"/>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складність СУ та процесів, що функціонують на об’єктах;</w:t>
      </w:r>
    </w:p>
    <w:p w:rsidR="003227C3" w:rsidRPr="00546C2C" w:rsidRDefault="003227C3" w:rsidP="00C64E29">
      <w:pPr>
        <w:widowControl/>
        <w:numPr>
          <w:ilvl w:val="0"/>
          <w:numId w:val="20"/>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зміни після останнього сертифікаційного аудиту;</w:t>
      </w:r>
    </w:p>
    <w:p w:rsidR="003227C3" w:rsidRPr="00546C2C" w:rsidRDefault="003227C3" w:rsidP="00C64E29">
      <w:pPr>
        <w:widowControl/>
        <w:numPr>
          <w:ilvl w:val="0"/>
          <w:numId w:val="20"/>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зрілість СУ та знання організації;</w:t>
      </w:r>
    </w:p>
    <w:p w:rsidR="003227C3" w:rsidRPr="00546C2C" w:rsidRDefault="003227C3" w:rsidP="00C64E29">
      <w:pPr>
        <w:widowControl/>
        <w:numPr>
          <w:ilvl w:val="0"/>
          <w:numId w:val="20"/>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відмінності у культурі, мові та регуляторних вимогах;</w:t>
      </w:r>
    </w:p>
    <w:p w:rsidR="003227C3" w:rsidRPr="00546C2C" w:rsidRDefault="003227C3" w:rsidP="00C64E29">
      <w:pPr>
        <w:widowControl/>
        <w:numPr>
          <w:ilvl w:val="0"/>
          <w:numId w:val="20"/>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географічне розташування об’єктів.</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2"/>
        </w:rPr>
      </w:pPr>
      <w:r w:rsidRPr="00546C2C">
        <w:rPr>
          <w:rFonts w:ascii="Times New Roman" w:hAnsi="Times New Roman"/>
          <w:sz w:val="28"/>
        </w:rPr>
        <w:t>Слід, щоб вибірка була частково селективною на основі факторів, викладених вище, і частково неселективною − щоб у результаті було отримано репрезентативний ряд різних обраних об’єктів, не виключаючи елементу випадковості вибірки. Не менше 25% вибірки повинно бути обрано випадково.</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Розрахунок розміру вибірки</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2"/>
        </w:rPr>
      </w:pPr>
      <w:r w:rsidRPr="00546C2C">
        <w:rPr>
          <w:rFonts w:ascii="Times New Roman" w:hAnsi="Times New Roman"/>
          <w:sz w:val="28"/>
        </w:rPr>
        <w:t>Якщо чисельність персоналу, менш ніж 50 людей на кожному об’єкті, то мінімальний розмір вибірки становить:</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b/>
          <w:sz w:val="28"/>
        </w:rPr>
        <w:t>для первинного аудиту</w:t>
      </w:r>
      <w:r w:rsidRPr="00546C2C">
        <w:rPr>
          <w:rFonts w:ascii="Times New Roman" w:hAnsi="Times New Roman"/>
          <w:sz w:val="28"/>
        </w:rPr>
        <w:t xml:space="preserve"> − квадратний корінь з загальної кількості об’єктів, окру</w:t>
      </w:r>
      <w:r>
        <w:rPr>
          <w:rFonts w:ascii="Times New Roman" w:hAnsi="Times New Roman"/>
          <w:sz w:val="28"/>
        </w:rPr>
        <w:t>глений до більшого цілого числа;</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Pr>
          <w:rFonts w:ascii="Times New Roman" w:hAnsi="Times New Roman"/>
          <w:b/>
          <w:sz w:val="28"/>
        </w:rPr>
        <w:t>д</w:t>
      </w:r>
      <w:r w:rsidRPr="00546C2C">
        <w:rPr>
          <w:rFonts w:ascii="Times New Roman" w:hAnsi="Times New Roman"/>
          <w:b/>
          <w:sz w:val="28"/>
        </w:rPr>
        <w:t xml:space="preserve">ля </w:t>
      </w:r>
      <w:r w:rsidRPr="00546C2C">
        <w:rPr>
          <w:rFonts w:ascii="Times New Roman" w:hAnsi="Times New Roman"/>
          <w:sz w:val="28"/>
        </w:rPr>
        <w:t>н</w:t>
      </w:r>
      <w:r w:rsidRPr="00546C2C">
        <w:rPr>
          <w:rFonts w:ascii="Times New Roman" w:hAnsi="Times New Roman"/>
          <w:b/>
          <w:sz w:val="28"/>
        </w:rPr>
        <w:t>аглядового аудиту</w:t>
      </w:r>
      <w:r w:rsidRPr="00546C2C">
        <w:rPr>
          <w:rFonts w:ascii="Times New Roman" w:hAnsi="Times New Roman"/>
          <w:sz w:val="28"/>
        </w:rPr>
        <w:t xml:space="preserve"> − розмір вибірки для первинного аудиту, помножений на коефіцієнт 0,6 і окру</w:t>
      </w:r>
      <w:r>
        <w:rPr>
          <w:rFonts w:ascii="Times New Roman" w:hAnsi="Times New Roman"/>
          <w:sz w:val="28"/>
        </w:rPr>
        <w:t>глений до більшого цілого числа;</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Pr>
          <w:rFonts w:ascii="Times New Roman" w:hAnsi="Times New Roman"/>
          <w:b/>
          <w:sz w:val="28"/>
        </w:rPr>
        <w:t>д</w:t>
      </w:r>
      <w:r w:rsidRPr="00546C2C">
        <w:rPr>
          <w:rFonts w:ascii="Times New Roman" w:hAnsi="Times New Roman"/>
          <w:b/>
          <w:sz w:val="28"/>
        </w:rPr>
        <w:t>ля аудиту з метою повторної сертифікації</w:t>
      </w:r>
      <w:r w:rsidRPr="00546C2C">
        <w:rPr>
          <w:rFonts w:ascii="Times New Roman" w:hAnsi="Times New Roman"/>
          <w:sz w:val="28"/>
        </w:rPr>
        <w:t xml:space="preserve"> − розмір вибірки має бути таким же, як для первинного аудиту, але якщо СУ довела свою результативність впродовж трирічного періоду, то розмір вибірки може дорівнювати 0,8 від розміру вибірки при первинному аудиті з округленням до більшого цілого числа.</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Розмір вибірки має бути збільшений, якщо існує ризик недостовірного оцінювання СУ, обумовлений такими чинниками:</w:t>
      </w:r>
    </w:p>
    <w:p w:rsidR="003227C3" w:rsidRPr="00546C2C" w:rsidRDefault="003227C3" w:rsidP="00C64E29">
      <w:pPr>
        <w:widowControl/>
        <w:numPr>
          <w:ilvl w:val="0"/>
          <w:numId w:val="21"/>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розмір об’єктів та кількість персоналу (більше 50 осіб на одному об’єкті);</w:t>
      </w:r>
    </w:p>
    <w:p w:rsidR="003227C3" w:rsidRPr="00546C2C" w:rsidRDefault="003227C3" w:rsidP="00C64E29">
      <w:pPr>
        <w:widowControl/>
        <w:numPr>
          <w:ilvl w:val="0"/>
          <w:numId w:val="21"/>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складність діяльності або СУ;</w:t>
      </w:r>
    </w:p>
    <w:p w:rsidR="003227C3" w:rsidRPr="00546C2C" w:rsidRDefault="003227C3" w:rsidP="00C64E29">
      <w:pPr>
        <w:widowControl/>
        <w:numPr>
          <w:ilvl w:val="0"/>
          <w:numId w:val="21"/>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змінний графік роботи;</w:t>
      </w:r>
    </w:p>
    <w:p w:rsidR="003227C3" w:rsidRPr="00546C2C" w:rsidRDefault="003227C3" w:rsidP="00C64E29">
      <w:pPr>
        <w:widowControl/>
        <w:numPr>
          <w:ilvl w:val="0"/>
          <w:numId w:val="21"/>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відмінності у діяльності об’єктів;</w:t>
      </w:r>
    </w:p>
    <w:p w:rsidR="003227C3" w:rsidRPr="00546C2C" w:rsidRDefault="003227C3" w:rsidP="00C64E29">
      <w:pPr>
        <w:widowControl/>
        <w:numPr>
          <w:ilvl w:val="0"/>
          <w:numId w:val="21"/>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 xml:space="preserve">наявність рекламацій, скарг чи іншої інформації негативного характеру; </w:t>
      </w:r>
    </w:p>
    <w:p w:rsidR="003227C3" w:rsidRPr="00546C2C" w:rsidRDefault="003227C3" w:rsidP="00C64E29">
      <w:pPr>
        <w:widowControl/>
        <w:numPr>
          <w:ilvl w:val="0"/>
          <w:numId w:val="21"/>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багатонаціональні аспекти;</w:t>
      </w:r>
    </w:p>
    <w:p w:rsidR="003227C3" w:rsidRPr="00546C2C" w:rsidRDefault="003227C3" w:rsidP="00C64E29">
      <w:pPr>
        <w:widowControl/>
        <w:numPr>
          <w:ilvl w:val="0"/>
          <w:numId w:val="21"/>
        </w:numPr>
        <w:suppressLineNumbers/>
        <w:autoSpaceDE w:val="0"/>
        <w:autoSpaceDN w:val="0"/>
        <w:spacing w:before="0" w:line="240" w:lineRule="auto"/>
        <w:ind w:left="0" w:firstLine="567"/>
        <w:jc w:val="both"/>
        <w:rPr>
          <w:rFonts w:ascii="Times New Roman" w:hAnsi="Times New Roman"/>
          <w:sz w:val="28"/>
        </w:rPr>
      </w:pPr>
      <w:r w:rsidRPr="00546C2C">
        <w:rPr>
          <w:rFonts w:ascii="Times New Roman" w:hAnsi="Times New Roman"/>
          <w:sz w:val="28"/>
        </w:rPr>
        <w:t>неоднозначність результатів внутрішніх аудитів та аналізувань з боку керівництва.</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Якщо організація побудована за ієрархічною структурою, принцип утворення вибірки, наведений вище, застосовується для кожного рівня.</w:t>
      </w:r>
    </w:p>
    <w:p w:rsidR="003227C3" w:rsidRPr="00546C2C" w:rsidRDefault="003227C3" w:rsidP="00C64E29">
      <w:pPr>
        <w:widowControl/>
        <w:suppressLineNumbers/>
        <w:spacing w:before="0" w:line="240" w:lineRule="auto"/>
        <w:ind w:left="0" w:firstLine="567"/>
        <w:jc w:val="both"/>
        <w:rPr>
          <w:rFonts w:ascii="Times New Roman" w:hAnsi="Times New Roman"/>
          <w:b/>
          <w:sz w:val="28"/>
          <w:szCs w:val="28"/>
        </w:rPr>
      </w:pPr>
      <w:r w:rsidRPr="00546C2C">
        <w:rPr>
          <w:rFonts w:ascii="Times New Roman" w:hAnsi="Times New Roman"/>
          <w:b/>
          <w:sz w:val="28"/>
          <w:szCs w:val="28"/>
        </w:rPr>
        <w:t>2</w:t>
      </w:r>
      <w:r>
        <w:rPr>
          <w:rFonts w:ascii="Times New Roman" w:hAnsi="Times New Roman"/>
          <w:b/>
          <w:sz w:val="28"/>
          <w:szCs w:val="28"/>
        </w:rPr>
        <w:t>0</w:t>
      </w:r>
      <w:r w:rsidRPr="00546C2C">
        <w:rPr>
          <w:rFonts w:ascii="Times New Roman" w:hAnsi="Times New Roman"/>
          <w:b/>
          <w:sz w:val="28"/>
          <w:szCs w:val="28"/>
        </w:rPr>
        <w:t>.3 Проведення вибіркового аудиту</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2"/>
        </w:rPr>
      </w:pPr>
      <w:r w:rsidRPr="00546C2C">
        <w:rPr>
          <w:rFonts w:ascii="Times New Roman" w:hAnsi="Times New Roman"/>
          <w:sz w:val="28"/>
        </w:rPr>
        <w:t>Якщо на окремих об’єктах були виявлені невідповідності під час внутрішніх аудитів в організації або аудитів з боку органу з сертифікації, організація повинна аналізувати невідповідності − чи не є вони загальносистемними недоліками, що впливають на інші об’єкти. В разі виявлення таких недоліків коригувальні дії слід впроваджувати та перевіряти їх результативність як у центральному підрозділі, так і на інших відповідних об’єктах.</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 xml:space="preserve">При потребі розмір вибірки може бути збільшений, і проведений повторний аудит за обмеженою планом, поки </w:t>
      </w:r>
      <w:r>
        <w:rPr>
          <w:rFonts w:ascii="Times New Roman" w:hAnsi="Times New Roman"/>
          <w:sz w:val="28"/>
        </w:rPr>
        <w:t xml:space="preserve">ефективність </w:t>
      </w:r>
      <w:r w:rsidRPr="00546C2C">
        <w:rPr>
          <w:rFonts w:ascii="Times New Roman" w:hAnsi="Times New Roman"/>
          <w:sz w:val="28"/>
        </w:rPr>
        <w:t>коригувальних дій не буде доведена.</w:t>
      </w:r>
    </w:p>
    <w:p w:rsidR="003227C3" w:rsidRPr="00546C2C" w:rsidRDefault="003227C3" w:rsidP="00C64E29">
      <w:pPr>
        <w:pStyle w:val="PlainText"/>
        <w:ind w:firstLine="567"/>
        <w:jc w:val="center"/>
        <w:rPr>
          <w:rFonts w:ascii="Times New Roman" w:eastAsia="MS Mincho" w:hAnsi="Times New Roman"/>
          <w:b/>
          <w:sz w:val="28"/>
        </w:rPr>
      </w:pPr>
      <w:r>
        <w:rPr>
          <w:rFonts w:ascii="Times New Roman" w:eastAsia="MS Mincho" w:hAnsi="Times New Roman"/>
          <w:b/>
          <w:sz w:val="28"/>
        </w:rPr>
        <w:t>21</w:t>
      </w:r>
      <w:r w:rsidRPr="00546C2C">
        <w:rPr>
          <w:rFonts w:ascii="Times New Roman" w:eastAsia="MS Mincho" w:hAnsi="Times New Roman"/>
          <w:b/>
          <w:sz w:val="28"/>
        </w:rPr>
        <w:t xml:space="preserve"> Оформлення сертифіката на СУ. Використання сертифіката та знаку відповідності</w:t>
      </w:r>
    </w:p>
    <w:p w:rsidR="003227C3" w:rsidRPr="00546C2C" w:rsidRDefault="003227C3" w:rsidP="00C64E29">
      <w:pPr>
        <w:pStyle w:val="PlainText"/>
        <w:ind w:firstLine="567"/>
        <w:jc w:val="both"/>
        <w:rPr>
          <w:rFonts w:ascii="Times New Roman" w:eastAsia="MS Mincho" w:hAnsi="Times New Roman"/>
          <w:color w:val="000000"/>
          <w:sz w:val="28"/>
        </w:rPr>
      </w:pPr>
      <w:r w:rsidRPr="00546C2C">
        <w:rPr>
          <w:rFonts w:ascii="Times New Roman" w:eastAsia="MS Mincho" w:hAnsi="Times New Roman"/>
          <w:sz w:val="28"/>
        </w:rPr>
        <w:t xml:space="preserve">У разі позитивного висновку групи експертизи (верифікації) про відповідність СУ вимогам стандарту та прийняття рішення щодо видачі </w:t>
      </w:r>
      <w:r w:rsidRPr="00546C2C">
        <w:rPr>
          <w:rFonts w:ascii="Times New Roman" w:eastAsia="MS Mincho" w:hAnsi="Times New Roman"/>
          <w:color w:val="000000"/>
          <w:sz w:val="28"/>
        </w:rPr>
        <w:t>сертифіката (</w:t>
      </w:r>
      <w:r>
        <w:rPr>
          <w:rFonts w:ascii="Times New Roman" w:eastAsia="MS Mincho" w:hAnsi="Times New Roman"/>
          <w:color w:val="000000"/>
          <w:sz w:val="28"/>
        </w:rPr>
        <w:t>АФ.СУ - 184</w:t>
      </w:r>
      <w:r w:rsidRPr="00546C2C">
        <w:rPr>
          <w:rFonts w:ascii="Times New Roman" w:eastAsia="MS Mincho" w:hAnsi="Times New Roman"/>
          <w:color w:val="000000"/>
          <w:sz w:val="28"/>
        </w:rPr>
        <w:t xml:space="preserve">), протягом тижня виконуються наступні дії.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Фахівець ОС</w:t>
      </w:r>
      <w:r>
        <w:rPr>
          <w:rFonts w:ascii="Times New Roman" w:eastAsia="MS Mincho" w:hAnsi="Times New Roman"/>
          <w:sz w:val="28"/>
        </w:rPr>
        <w:t xml:space="preserve"> СУ</w:t>
      </w:r>
      <w:r w:rsidRPr="00546C2C">
        <w:rPr>
          <w:rFonts w:ascii="Times New Roman" w:eastAsia="MS Mincho" w:hAnsi="Times New Roman"/>
          <w:sz w:val="28"/>
        </w:rPr>
        <w:t xml:space="preserve"> готує проект макету сертифікату</w:t>
      </w:r>
      <w:r>
        <w:rPr>
          <w:rFonts w:ascii="Times New Roman" w:eastAsia="MS Mincho" w:hAnsi="Times New Roman"/>
          <w:sz w:val="28"/>
        </w:rPr>
        <w:t xml:space="preserve"> на СУ</w:t>
      </w:r>
      <w:r w:rsidRPr="00546C2C">
        <w:rPr>
          <w:rFonts w:ascii="Times New Roman" w:eastAsia="MS Mincho" w:hAnsi="Times New Roman"/>
          <w:sz w:val="28"/>
        </w:rPr>
        <w:t xml:space="preserve"> на основі вказаної у заявці сфери сертифікації. Керівник групи аудиту узгоджує з Заявником остаточне формулювання сфери дії сертифікату, що підтверджується підписом представника клієнта на макеті сертифікату. </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 xml:space="preserve">Керівник групи аудиту готує коротку довідку про сертифіковане підприємство та передає її для розміщення на веб-сторінці ДП “Тернопільстандартметрологія” та інших засобах масової інформації. ОС по запиту надає зацікавленим сторонам перелік сертифікованих систем управління. </w:t>
      </w:r>
    </w:p>
    <w:p w:rsidR="003227C3" w:rsidRPr="00546C2C" w:rsidRDefault="003227C3" w:rsidP="00C64E29">
      <w:pPr>
        <w:pStyle w:val="PlainText"/>
        <w:ind w:firstLine="567"/>
        <w:jc w:val="both"/>
        <w:rPr>
          <w:rFonts w:ascii="Times New Roman" w:eastAsia="MS Mincho" w:hAnsi="Times New Roman"/>
          <w:color w:val="000000"/>
          <w:sz w:val="28"/>
        </w:rPr>
      </w:pPr>
      <w:r w:rsidRPr="00546C2C">
        <w:rPr>
          <w:rFonts w:ascii="Times New Roman" w:eastAsia="MS Mincho" w:hAnsi="Times New Roman"/>
          <w:sz w:val="28"/>
        </w:rPr>
        <w:t xml:space="preserve">Після узгодження, точне формулювання тексту сертифікату (при потребі також його номер в Реєстрі </w:t>
      </w:r>
      <w:r>
        <w:rPr>
          <w:rFonts w:ascii="Times New Roman" w:eastAsia="MS Mincho" w:hAnsi="Times New Roman"/>
          <w:sz w:val="28"/>
        </w:rPr>
        <w:t>ОС</w:t>
      </w:r>
      <w:r w:rsidRPr="00546C2C">
        <w:rPr>
          <w:rFonts w:ascii="Times New Roman" w:eastAsia="MS Mincho" w:hAnsi="Times New Roman"/>
          <w:sz w:val="28"/>
        </w:rPr>
        <w:t>) передаються фахівцю ОС, який реєструє сертифікат</w:t>
      </w:r>
      <w:r>
        <w:rPr>
          <w:rFonts w:ascii="Times New Roman" w:eastAsia="MS Mincho" w:hAnsi="Times New Roman"/>
          <w:sz w:val="28"/>
        </w:rPr>
        <w:t xml:space="preserve"> (АФ.СУ - 92)</w:t>
      </w:r>
      <w:r w:rsidRPr="00546C2C">
        <w:rPr>
          <w:rFonts w:ascii="Times New Roman" w:eastAsia="MS Mincho" w:hAnsi="Times New Roman"/>
          <w:sz w:val="28"/>
        </w:rPr>
        <w:t xml:space="preserve"> </w:t>
      </w:r>
      <w:r w:rsidRPr="00EB66B0">
        <w:rPr>
          <w:rFonts w:ascii="Times New Roman" w:eastAsia="MS Mincho" w:hAnsi="Times New Roman"/>
          <w:color w:val="FF0000"/>
          <w:sz w:val="28"/>
        </w:rPr>
        <w:t>у журналі реєстрації заявок сертифікації систем управління</w:t>
      </w:r>
      <w:r w:rsidRPr="00546C2C">
        <w:rPr>
          <w:rFonts w:ascii="Times New Roman" w:eastAsia="MS Mincho" w:hAnsi="Times New Roman"/>
          <w:sz w:val="28"/>
        </w:rPr>
        <w:t xml:space="preserve">, оформлює відповідну кількість примірників сертифікату на СУ. </w:t>
      </w:r>
      <w:r w:rsidRPr="00546C2C">
        <w:rPr>
          <w:rFonts w:ascii="Times New Roman" w:eastAsia="MS Mincho" w:hAnsi="Times New Roman"/>
          <w:color w:val="000000"/>
          <w:sz w:val="28"/>
        </w:rPr>
        <w:t>У сертифікаті на СУ повинні вказуватись такі дані:</w:t>
      </w:r>
    </w:p>
    <w:p w:rsidR="003227C3" w:rsidRPr="00923950" w:rsidRDefault="003227C3" w:rsidP="00C64E29">
      <w:pPr>
        <w:pStyle w:val="PlainText"/>
        <w:numPr>
          <w:ilvl w:val="0"/>
          <w:numId w:val="1"/>
        </w:numPr>
        <w:tabs>
          <w:tab w:val="clear" w:pos="644"/>
          <w:tab w:val="num" w:pos="284"/>
        </w:tabs>
        <w:ind w:left="0" w:firstLine="567"/>
        <w:jc w:val="both"/>
        <w:rPr>
          <w:rFonts w:ascii="Times New Roman" w:eastAsia="MS Mincho" w:hAnsi="Times New Roman"/>
          <w:color w:val="000000"/>
          <w:sz w:val="28"/>
        </w:rPr>
      </w:pPr>
      <w:r w:rsidRPr="00923950">
        <w:rPr>
          <w:rFonts w:ascii="Times New Roman" w:eastAsia="MS Mincho" w:hAnsi="Times New Roman"/>
          <w:color w:val="FF6600"/>
          <w:sz w:val="28"/>
        </w:rPr>
        <w:t xml:space="preserve"> </w:t>
      </w:r>
      <w:r w:rsidRPr="00923950">
        <w:rPr>
          <w:rFonts w:ascii="Times New Roman" w:eastAsia="MS Mincho" w:hAnsi="Times New Roman"/>
          <w:color w:val="000000"/>
          <w:sz w:val="28"/>
        </w:rPr>
        <w:t>назва і місце розташування Заявника, СУ якого сертифікована (або місце розташування його філій, які охоплені сферою сертифікації);</w:t>
      </w:r>
    </w:p>
    <w:p w:rsidR="003227C3" w:rsidRPr="00546C2C" w:rsidRDefault="003227C3" w:rsidP="00C64E29">
      <w:pPr>
        <w:pStyle w:val="PlainText"/>
        <w:numPr>
          <w:ilvl w:val="0"/>
          <w:numId w:val="1"/>
        </w:numPr>
        <w:tabs>
          <w:tab w:val="clear" w:pos="644"/>
          <w:tab w:val="num" w:pos="284"/>
        </w:tabs>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 дата надання, розширення або поновлення сертифікації;</w:t>
      </w:r>
    </w:p>
    <w:p w:rsidR="003227C3" w:rsidRPr="00546C2C" w:rsidRDefault="003227C3" w:rsidP="00C64E29">
      <w:pPr>
        <w:pStyle w:val="PlainText"/>
        <w:numPr>
          <w:ilvl w:val="0"/>
          <w:numId w:val="1"/>
        </w:numPr>
        <w:tabs>
          <w:tab w:val="clear" w:pos="644"/>
          <w:tab w:val="num" w:pos="284"/>
        </w:tabs>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 дата закінчення або термін повторної сертифікації;</w:t>
      </w:r>
    </w:p>
    <w:p w:rsidR="003227C3" w:rsidRPr="00546C2C" w:rsidRDefault="003227C3" w:rsidP="00C64E29">
      <w:pPr>
        <w:pStyle w:val="PlainText"/>
        <w:numPr>
          <w:ilvl w:val="0"/>
          <w:numId w:val="1"/>
        </w:numPr>
        <w:tabs>
          <w:tab w:val="clear" w:pos="644"/>
          <w:tab w:val="num" w:pos="284"/>
        </w:tabs>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 ідентифікаційний код Заявника;</w:t>
      </w:r>
    </w:p>
    <w:p w:rsidR="003227C3" w:rsidRPr="00923950" w:rsidRDefault="003227C3" w:rsidP="00C64E29">
      <w:pPr>
        <w:pStyle w:val="PlainText"/>
        <w:numPr>
          <w:ilvl w:val="0"/>
          <w:numId w:val="1"/>
        </w:numPr>
        <w:tabs>
          <w:tab w:val="clear" w:pos="644"/>
          <w:tab w:val="num" w:pos="284"/>
        </w:tabs>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 позначення стандарту або іншого нормативного документу, який </w:t>
      </w:r>
      <w:r w:rsidRPr="00923950">
        <w:rPr>
          <w:rFonts w:ascii="Times New Roman" w:eastAsia="MS Mincho" w:hAnsi="Times New Roman"/>
          <w:color w:val="000000"/>
          <w:sz w:val="28"/>
        </w:rPr>
        <w:t>використано для сертифікації;</w:t>
      </w:r>
    </w:p>
    <w:p w:rsidR="003227C3" w:rsidRPr="00546C2C" w:rsidRDefault="003227C3" w:rsidP="00C64E29">
      <w:pPr>
        <w:pStyle w:val="PlainText"/>
        <w:numPr>
          <w:ilvl w:val="0"/>
          <w:numId w:val="1"/>
        </w:numPr>
        <w:tabs>
          <w:tab w:val="clear" w:pos="644"/>
          <w:tab w:val="num" w:pos="284"/>
        </w:tabs>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 галузь сертифікації;</w:t>
      </w:r>
    </w:p>
    <w:p w:rsidR="003227C3" w:rsidRPr="00923950" w:rsidRDefault="003227C3" w:rsidP="00C64E29">
      <w:pPr>
        <w:pStyle w:val="PlainText"/>
        <w:numPr>
          <w:ilvl w:val="0"/>
          <w:numId w:val="1"/>
        </w:numPr>
        <w:tabs>
          <w:tab w:val="clear" w:pos="644"/>
          <w:tab w:val="num" w:pos="284"/>
        </w:tabs>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 </w:t>
      </w:r>
      <w:r w:rsidRPr="00923950">
        <w:rPr>
          <w:rFonts w:ascii="Times New Roman" w:eastAsia="MS Mincho" w:hAnsi="Times New Roman"/>
          <w:color w:val="000000"/>
          <w:sz w:val="28"/>
        </w:rPr>
        <w:t>назва, адреса і знак сертифікації ОС, інформація щодо акредитації ОС Національним агентством з акредитації України;</w:t>
      </w:r>
    </w:p>
    <w:p w:rsidR="003227C3" w:rsidRPr="00923950" w:rsidRDefault="003227C3" w:rsidP="00C64E29">
      <w:pPr>
        <w:pStyle w:val="PlainText"/>
        <w:numPr>
          <w:ilvl w:val="0"/>
          <w:numId w:val="1"/>
        </w:numPr>
        <w:tabs>
          <w:tab w:val="clear" w:pos="644"/>
          <w:tab w:val="num" w:pos="284"/>
        </w:tabs>
        <w:ind w:left="0" w:firstLine="567"/>
        <w:jc w:val="both"/>
        <w:rPr>
          <w:rFonts w:ascii="Times New Roman" w:eastAsia="MS Mincho" w:hAnsi="Times New Roman"/>
          <w:color w:val="000000"/>
          <w:sz w:val="28"/>
        </w:rPr>
      </w:pPr>
      <w:r w:rsidRPr="00923950">
        <w:rPr>
          <w:rFonts w:ascii="Times New Roman" w:eastAsia="MS Mincho" w:hAnsi="Times New Roman"/>
          <w:color w:val="000000"/>
          <w:sz w:val="28"/>
        </w:rPr>
        <w:t xml:space="preserve"> інша інформація, яку вимагає стандарт чи інший нормативний документ, який використаний для сертифікації;</w:t>
      </w:r>
    </w:p>
    <w:p w:rsidR="003227C3" w:rsidRPr="00546C2C" w:rsidRDefault="003227C3" w:rsidP="00C64E29">
      <w:pPr>
        <w:pStyle w:val="PlainText"/>
        <w:numPr>
          <w:ilvl w:val="0"/>
          <w:numId w:val="1"/>
        </w:numPr>
        <w:tabs>
          <w:tab w:val="clear" w:pos="644"/>
          <w:tab w:val="num" w:pos="284"/>
        </w:tabs>
        <w:ind w:left="0" w:firstLine="567"/>
        <w:jc w:val="both"/>
        <w:rPr>
          <w:rFonts w:ascii="Times New Roman" w:eastAsia="MS Mincho" w:hAnsi="Times New Roman"/>
          <w:color w:val="000000"/>
          <w:sz w:val="28"/>
        </w:rPr>
      </w:pPr>
      <w:r w:rsidRPr="00546C2C">
        <w:rPr>
          <w:rFonts w:ascii="Times New Roman" w:eastAsia="MS Mincho" w:hAnsi="Times New Roman"/>
          <w:color w:val="000000"/>
          <w:sz w:val="28"/>
        </w:rPr>
        <w:t xml:space="preserve"> спосіб відрізнити ці документи від попередніх застарілих документів</w:t>
      </w:r>
      <w:r>
        <w:rPr>
          <w:rFonts w:ascii="Times New Roman" w:eastAsia="MS Mincho" w:hAnsi="Times New Roman"/>
          <w:color w:val="000000"/>
          <w:sz w:val="28"/>
        </w:rPr>
        <w:t xml:space="preserve"> </w:t>
      </w:r>
      <w:r w:rsidRPr="00546C2C">
        <w:rPr>
          <w:rFonts w:ascii="Times New Roman" w:eastAsia="MS Mincho" w:hAnsi="Times New Roman"/>
          <w:color w:val="000000"/>
          <w:sz w:val="28"/>
        </w:rPr>
        <w:t>- у разі видання переглянутих документів, що стосуються сертифікації.</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hAnsi="Times New Roman"/>
          <w:sz w:val="28"/>
          <w:szCs w:val="28"/>
        </w:rPr>
        <w:t>Термін дії сертифіката, виданого в Реєстрі ОС визначає ОС, але цей термін не може перевищувати 3 років.</w:t>
      </w:r>
      <w:r w:rsidRPr="00546C2C">
        <w:rPr>
          <w:rFonts w:ascii="Times New Roman" w:eastAsia="MS Mincho" w:hAnsi="Times New Roman"/>
          <w:sz w:val="28"/>
        </w:rPr>
        <w:t xml:space="preserve"> </w:t>
      </w:r>
    </w:p>
    <w:p w:rsidR="003227C3" w:rsidRPr="00546C2C" w:rsidRDefault="003227C3" w:rsidP="00C64E29">
      <w:pPr>
        <w:widowControl/>
        <w:spacing w:before="0" w:line="240" w:lineRule="auto"/>
        <w:ind w:left="0" w:firstLine="567"/>
        <w:jc w:val="both"/>
        <w:rPr>
          <w:rFonts w:ascii="Times New Roman" w:eastAsia="MS Mincho" w:hAnsi="Times New Roman"/>
          <w:color w:val="000000"/>
          <w:sz w:val="28"/>
        </w:rPr>
      </w:pPr>
      <w:r w:rsidRPr="00546C2C">
        <w:rPr>
          <w:rFonts w:ascii="Times New Roman" w:eastAsia="MS Mincho" w:hAnsi="Times New Roman"/>
          <w:sz w:val="28"/>
        </w:rPr>
        <w:t>Одночасно з оформленням сертифіката на СУ фахівець ОС</w:t>
      </w:r>
      <w:r>
        <w:rPr>
          <w:rFonts w:ascii="Times New Roman" w:eastAsia="MS Mincho" w:hAnsi="Times New Roman"/>
          <w:sz w:val="28"/>
        </w:rPr>
        <w:t xml:space="preserve"> </w:t>
      </w:r>
      <w:r w:rsidRPr="00546C2C">
        <w:rPr>
          <w:rFonts w:ascii="Times New Roman" w:eastAsia="MS Mincho" w:hAnsi="Times New Roman"/>
          <w:sz w:val="28"/>
        </w:rPr>
        <w:t>готує, а керівник ОС</w:t>
      </w:r>
      <w:r>
        <w:rPr>
          <w:rFonts w:ascii="Times New Roman" w:eastAsia="MS Mincho" w:hAnsi="Times New Roman"/>
          <w:sz w:val="28"/>
        </w:rPr>
        <w:t xml:space="preserve"> </w:t>
      </w:r>
      <w:r w:rsidRPr="00546C2C">
        <w:rPr>
          <w:rFonts w:ascii="Times New Roman" w:eastAsia="MS Mincho" w:hAnsi="Times New Roman"/>
          <w:sz w:val="28"/>
        </w:rPr>
        <w:t>підписує, угоду</w:t>
      </w:r>
      <w:r>
        <w:rPr>
          <w:rFonts w:ascii="Times New Roman" w:eastAsia="MS Mincho" w:hAnsi="Times New Roman"/>
          <w:sz w:val="28"/>
        </w:rPr>
        <w:t xml:space="preserve"> (АФ.СУ - 166)</w:t>
      </w:r>
      <w:r w:rsidRPr="00546C2C">
        <w:rPr>
          <w:rFonts w:ascii="Times New Roman" w:eastAsia="MS Mincho" w:hAnsi="Times New Roman"/>
          <w:sz w:val="28"/>
        </w:rPr>
        <w:t xml:space="preserve"> між ОС</w:t>
      </w:r>
      <w:r>
        <w:rPr>
          <w:rFonts w:ascii="Times New Roman" w:eastAsia="MS Mincho" w:hAnsi="Times New Roman"/>
          <w:sz w:val="28"/>
        </w:rPr>
        <w:t xml:space="preserve"> </w:t>
      </w:r>
      <w:r w:rsidRPr="00546C2C">
        <w:rPr>
          <w:rFonts w:ascii="Times New Roman" w:eastAsia="MS Mincho" w:hAnsi="Times New Roman"/>
          <w:sz w:val="28"/>
        </w:rPr>
        <w:t xml:space="preserve">і Заявником на право використання сертифікату та знаку відповідності СУ. Угода реєструється в журналі реєстрації угод, відповідно до якого їй присвоюється порядковий номер </w:t>
      </w:r>
      <w:r w:rsidRPr="004D2870">
        <w:rPr>
          <w:rFonts w:ascii="Times New Roman" w:eastAsia="MS Mincho" w:hAnsi="Times New Roman"/>
          <w:sz w:val="28"/>
        </w:rPr>
        <w:t>(04-16/</w:t>
      </w:r>
      <w:r>
        <w:rPr>
          <w:rFonts w:ascii="Times New Roman" w:eastAsia="MS Mincho" w:hAnsi="Times New Roman"/>
          <w:sz w:val="28"/>
        </w:rPr>
        <w:t xml:space="preserve"> </w:t>
      </w:r>
      <w:r w:rsidRPr="00546C2C">
        <w:rPr>
          <w:rFonts w:ascii="Times New Roman" w:eastAsia="MS Mincho" w:hAnsi="Times New Roman"/>
          <w:sz w:val="28"/>
        </w:rPr>
        <w:t xml:space="preserve">). </w:t>
      </w:r>
      <w:r w:rsidRPr="00546C2C">
        <w:rPr>
          <w:rFonts w:ascii="Times New Roman" w:eastAsia="MS Mincho" w:hAnsi="Times New Roman"/>
          <w:color w:val="000000"/>
          <w:sz w:val="28"/>
        </w:rPr>
        <w:t xml:space="preserve">В угоді обумовлюються умови використання знаку згідно </w:t>
      </w:r>
      <w:r w:rsidRPr="00546C2C">
        <w:rPr>
          <w:rFonts w:ascii="Times New Roman" w:hAnsi="Times New Roman"/>
          <w:bCs/>
          <w:sz w:val="28"/>
          <w:szCs w:val="28"/>
          <w:shd w:val="clear" w:color="auto" w:fill="FFFFFF"/>
        </w:rPr>
        <w:t>ДСТУ ISO/ІЕС 17030</w:t>
      </w:r>
      <w:r w:rsidRPr="00546C2C">
        <w:rPr>
          <w:rFonts w:ascii="Times New Roman" w:eastAsia="MS Mincho" w:hAnsi="Times New Roman"/>
          <w:color w:val="000000"/>
          <w:sz w:val="28"/>
        </w:rPr>
        <w:t>, яким він уповноважує користуватися сертифікованих Заявників. Цей знак не повинен використовуватись</w:t>
      </w:r>
      <w:r w:rsidRPr="00546C2C">
        <w:rPr>
          <w:rFonts w:ascii="Times New Roman" w:hAnsi="Times New Roman"/>
          <w:color w:val="000000"/>
          <w:sz w:val="28"/>
        </w:rPr>
        <w:t xml:space="preserve"> на продукції чи її упаковці, що її видно споживачеві, або в будь-який інший спосіб, який можна зрозуміти як познаку відповідності продукції. Орган сертифікації попереджує застосування цього знаку до протоколів лабораторних випробувань, калібрувань або інспекційних звітів, оскільки в такому разі такі звіти вважаються продукцією.</w:t>
      </w:r>
      <w:r w:rsidRPr="00546C2C">
        <w:rPr>
          <w:rFonts w:ascii="Times New Roman" w:eastAsia="MS Mincho" w:hAnsi="Times New Roman"/>
          <w:color w:val="000000"/>
          <w:sz w:val="28"/>
        </w:rPr>
        <w:t xml:space="preserve"> </w:t>
      </w:r>
      <w:r w:rsidRPr="00546C2C">
        <w:rPr>
          <w:rFonts w:ascii="Times New Roman" w:hAnsi="Times New Roman"/>
          <w:sz w:val="28"/>
        </w:rPr>
        <w:t xml:space="preserve">Угода обумовлює права та зобов’язання Заявника стосовно використання сертифіката на СУ, надання інформації про сертифіковану СУ в засобах масової інформації, рекламних матеріалах, пакуванні продукції та інше. </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A767A4">
        <w:rPr>
          <w:rFonts w:ascii="Times New Roman" w:hAnsi="Times New Roman"/>
          <w:sz w:val="28"/>
        </w:rPr>
        <w:t>Заявник не має права:</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8"/>
        </w:rPr>
      </w:pPr>
      <w:r w:rsidRPr="00546C2C">
        <w:rPr>
          <w:rFonts w:ascii="Times New Roman" w:hAnsi="Times New Roman"/>
          <w:sz w:val="28"/>
        </w:rPr>
        <w:t>а) на використання сертифіката (надання інформації про сертифіковану СУ) у разі:</w:t>
      </w:r>
    </w:p>
    <w:p w:rsidR="003227C3" w:rsidRPr="00546C2C" w:rsidRDefault="003227C3" w:rsidP="00C64E29">
      <w:pPr>
        <w:widowControl/>
        <w:numPr>
          <w:ilvl w:val="0"/>
          <w:numId w:val="14"/>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закінчення терміну дії, призупинення або скасування сертифіката;</w:t>
      </w:r>
    </w:p>
    <w:p w:rsidR="003227C3" w:rsidRPr="00546C2C" w:rsidRDefault="003227C3" w:rsidP="00C64E29">
      <w:pPr>
        <w:widowControl/>
        <w:numPr>
          <w:ilvl w:val="0"/>
          <w:numId w:val="14"/>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внесення змін у сертифіковану СУ, які не були погоджені ОС і які  можуть негативно вплинути на відповідність вимогам;</w:t>
      </w:r>
    </w:p>
    <w:p w:rsidR="003227C3" w:rsidRPr="00546C2C" w:rsidRDefault="003227C3" w:rsidP="00C64E29">
      <w:pPr>
        <w:widowControl/>
        <w:numPr>
          <w:ilvl w:val="0"/>
          <w:numId w:val="14"/>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внесення ОС змін до порядку сертифікації, які заявник не зміг впровадити у встановлений термін;</w:t>
      </w:r>
    </w:p>
    <w:p w:rsidR="003227C3" w:rsidRPr="00546C2C" w:rsidRDefault="003227C3" w:rsidP="00C64E29">
      <w:pPr>
        <w:widowControl/>
        <w:numPr>
          <w:ilvl w:val="0"/>
          <w:numId w:val="14"/>
        </w:numPr>
        <w:suppressLineNumbers/>
        <w:autoSpaceDE w:val="0"/>
        <w:autoSpaceDN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виникнення інших обставин, які негативно впливають на функціонування СУ Заявника;</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szCs w:val="28"/>
        </w:rPr>
        <w:t>б) на використання інформації про сертифіковану СУ на пакуванні</w:t>
      </w:r>
      <w:r w:rsidRPr="00546C2C">
        <w:rPr>
          <w:rFonts w:ascii="Times New Roman" w:hAnsi="Times New Roman"/>
          <w:sz w:val="28"/>
        </w:rPr>
        <w:t xml:space="preserve"> або безпосередньо на продукції таким чином, щоб вона могла сприйматись, як інформація про відповідність продукції. (Допускається розміщення інформації змісту: “Система управління якістю підприємства сертифікована”, або інших аналогічних формулювань).</w:t>
      </w:r>
    </w:p>
    <w:p w:rsidR="003227C3" w:rsidRDefault="003227C3" w:rsidP="00C64E29">
      <w:pPr>
        <w:widowControl/>
        <w:autoSpaceDE w:val="0"/>
        <w:autoSpaceDN w:val="0"/>
        <w:adjustRightInd w:val="0"/>
        <w:spacing w:before="0" w:line="240" w:lineRule="auto"/>
        <w:ind w:left="0" w:firstLine="567"/>
        <w:jc w:val="both"/>
        <w:rPr>
          <w:rFonts w:ascii="Times New Roman" w:eastAsia="MS Mincho" w:hAnsi="Times New Roman"/>
          <w:sz w:val="28"/>
          <w:szCs w:val="28"/>
        </w:rPr>
      </w:pPr>
      <w:r w:rsidRPr="00546C2C">
        <w:rPr>
          <w:rFonts w:ascii="Times New Roman" w:eastAsia="MS Mincho" w:hAnsi="Times New Roman"/>
          <w:sz w:val="28"/>
        </w:rPr>
        <w:t xml:space="preserve">Листування із Заявником і документація по процесах сертифікації СУ підлягає обліку і зберігається в умовах, що забезпечують дотримання конфіденційності, протягом двох термінів дії сертифікату на СУ. </w:t>
      </w:r>
      <w:r w:rsidRPr="00546C2C">
        <w:rPr>
          <w:rFonts w:ascii="Times New Roman" w:eastAsia="MS Mincho" w:hAnsi="Times New Roman"/>
          <w:color w:val="000000"/>
          <w:sz w:val="28"/>
        </w:rPr>
        <w:t>Інформація про надані, тимчасово зупинені або скасовані сертифікати є загальнодоступною і надається ОС на запит для підтвердження.</w:t>
      </w:r>
      <w:r w:rsidRPr="00546C2C">
        <w:rPr>
          <w:rFonts w:ascii="Times New Roman" w:eastAsia="MS Mincho" w:hAnsi="Times New Roman"/>
          <w:color w:val="FF6600"/>
          <w:sz w:val="28"/>
        </w:rPr>
        <w:t xml:space="preserve"> </w:t>
      </w:r>
      <w:r w:rsidRPr="00546C2C">
        <w:rPr>
          <w:rFonts w:ascii="Times New Roman" w:eastAsia="MS Mincho" w:hAnsi="Times New Roman"/>
          <w:sz w:val="28"/>
        </w:rPr>
        <w:t xml:space="preserve">Відповідальним за дотримання конфіденційності інформації, що міститься в документації, і умов зберігання документів згідно з вимогами </w:t>
      </w:r>
      <w:r w:rsidRPr="00546C2C">
        <w:rPr>
          <w:rFonts w:ascii="Times New Roman" w:eastAsia="MS Mincho" w:hAnsi="Times New Roman"/>
          <w:sz w:val="28"/>
          <w:szCs w:val="28"/>
        </w:rPr>
        <w:t xml:space="preserve">ДСТУ ISO </w:t>
      </w:r>
      <w:r>
        <w:rPr>
          <w:rFonts w:ascii="Times New Roman" w:eastAsia="MS Mincho" w:hAnsi="Times New Roman"/>
          <w:sz w:val="28"/>
          <w:szCs w:val="28"/>
        </w:rPr>
        <w:t>900</w:t>
      </w:r>
      <w:r w:rsidRPr="00546C2C">
        <w:rPr>
          <w:rFonts w:ascii="Times New Roman" w:eastAsia="MS Mincho" w:hAnsi="Times New Roman"/>
          <w:sz w:val="28"/>
          <w:szCs w:val="28"/>
        </w:rPr>
        <w:t>1 є персонал, що залучений до проведення робіт з сертифікації СУ.</w:t>
      </w:r>
    </w:p>
    <w:p w:rsidR="003227C3" w:rsidRDefault="003227C3" w:rsidP="00C64E29">
      <w:pPr>
        <w:widowControl/>
        <w:autoSpaceDE w:val="0"/>
        <w:autoSpaceDN w:val="0"/>
        <w:adjustRightInd w:val="0"/>
        <w:spacing w:before="0" w:line="240" w:lineRule="auto"/>
        <w:ind w:left="0" w:firstLine="567"/>
        <w:jc w:val="both"/>
        <w:rPr>
          <w:rFonts w:ascii="Times New Roman" w:hAnsi="Times New Roman"/>
          <w:color w:val="000000"/>
          <w:sz w:val="28"/>
          <w:szCs w:val="28"/>
        </w:rPr>
      </w:pPr>
      <w:r w:rsidRPr="00546C2C">
        <w:rPr>
          <w:rFonts w:ascii="Times New Roman" w:hAnsi="Times New Roman"/>
          <w:color w:val="FF0000"/>
          <w:sz w:val="28"/>
          <w:szCs w:val="28"/>
        </w:rPr>
        <w:tab/>
      </w:r>
      <w:r w:rsidRPr="00546C2C">
        <w:rPr>
          <w:rFonts w:ascii="Times New Roman" w:hAnsi="Times New Roman"/>
          <w:color w:val="000000"/>
          <w:sz w:val="28"/>
          <w:szCs w:val="28"/>
        </w:rPr>
        <w:t>Аудиторською групою складається програма проведення наглядових аудитів за сертифікованою системою управління (</w:t>
      </w:r>
      <w:r>
        <w:rPr>
          <w:rFonts w:ascii="Times New Roman" w:hAnsi="Times New Roman"/>
          <w:color w:val="000000"/>
          <w:sz w:val="28"/>
          <w:szCs w:val="28"/>
        </w:rPr>
        <w:t>АФ.СУ - 227</w:t>
      </w:r>
      <w:r w:rsidRPr="00546C2C">
        <w:rPr>
          <w:rFonts w:ascii="Times New Roman" w:hAnsi="Times New Roman"/>
          <w:color w:val="000000"/>
          <w:sz w:val="28"/>
          <w:szCs w:val="28"/>
        </w:rPr>
        <w:t>), яка передбачає періодичність та орієнтовні терміни, питання, що будуть розглянуті під час проведення аудитів. Сфера і критерії конкретних наглядових аудитів встановлюються в Планах на кожний аудит окремо з урахуванням результатів попереднього аудиту.</w:t>
      </w:r>
      <w:r w:rsidRPr="00DC02DA">
        <w:rPr>
          <w:rFonts w:ascii="Times New Roman" w:eastAsia="MS Mincho" w:hAnsi="Times New Roman"/>
          <w:sz w:val="28"/>
        </w:rPr>
        <w:t xml:space="preserve"> </w:t>
      </w:r>
      <w:r w:rsidRPr="00546C2C">
        <w:rPr>
          <w:rFonts w:ascii="Times New Roman" w:eastAsia="MS Mincho" w:hAnsi="Times New Roman"/>
          <w:sz w:val="28"/>
        </w:rPr>
        <w:t>Вищевказані документи  передаються Заявнику</w:t>
      </w:r>
    </w:p>
    <w:p w:rsidR="003227C3" w:rsidRPr="00245E2D" w:rsidRDefault="003227C3" w:rsidP="00C64E29">
      <w:pPr>
        <w:widowControl/>
        <w:suppressLineNumbers/>
        <w:spacing w:before="0" w:line="240" w:lineRule="auto"/>
        <w:ind w:left="0" w:firstLine="567"/>
        <w:jc w:val="both"/>
        <w:rPr>
          <w:rFonts w:ascii="Times New Roman" w:hAnsi="Times New Roman"/>
          <w:b/>
          <w:sz w:val="28"/>
          <w:lang w:val="ru-RU"/>
        </w:rPr>
      </w:pPr>
      <w:r>
        <w:rPr>
          <w:rFonts w:ascii="Times New Roman" w:hAnsi="Times New Roman"/>
          <w:b/>
          <w:sz w:val="28"/>
        </w:rPr>
        <w:t xml:space="preserve">22. </w:t>
      </w:r>
      <w:r w:rsidRPr="00546C2C">
        <w:rPr>
          <w:rFonts w:ascii="Times New Roman" w:hAnsi="Times New Roman"/>
          <w:b/>
          <w:sz w:val="28"/>
        </w:rPr>
        <w:t>Вимоги до сертифікатів на СУ</w:t>
      </w:r>
      <w:r>
        <w:rPr>
          <w:rFonts w:ascii="Times New Roman" w:hAnsi="Times New Roman"/>
          <w:b/>
          <w:sz w:val="28"/>
          <w:lang w:val="ru-RU"/>
        </w:rPr>
        <w:t xml:space="preserve"> для багатооб</w:t>
      </w:r>
      <w:r w:rsidRPr="00245E2D">
        <w:rPr>
          <w:rFonts w:ascii="Times New Roman" w:hAnsi="Times New Roman"/>
          <w:b/>
          <w:sz w:val="28"/>
          <w:lang w:val="ru-RU"/>
        </w:rPr>
        <w:t>’</w:t>
      </w:r>
      <w:r>
        <w:rPr>
          <w:rFonts w:ascii="Times New Roman" w:hAnsi="Times New Roman"/>
          <w:b/>
          <w:sz w:val="28"/>
          <w:lang w:val="ru-RU"/>
        </w:rPr>
        <w:t xml:space="preserve">єктних організацій </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Сертифікати для декількох об’єктів можуть бути видані за умови, що кожен об’єкт, включений до сфери сертифікації, або перевірявся під час окремого аудиту з боку органу сертифікації, або під час аудиту за схемою вибірки, як встановлює цей документ.</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Сертифікати повинні містити назву та адресу центрального підрозділу організації та перелік всіх об’єктів, на які поширюється сертифікація. У сертифікаті повинно бути вказано, що сертифікована діяльність проводиться мережею перелічених об’єктів. Якщо сфера сертифікації об’єктів є тільки частиною загальної сфери сертифікації організації, то її застосовність до всіх об’єктів повинна бути точно вказана. Якщо тимчасові об’єкти включено до сфери сертифікації, то у сертифікаті вони повинні бути зазначені як тимчасові.</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2"/>
        </w:rPr>
      </w:pPr>
      <w:r w:rsidRPr="00546C2C">
        <w:rPr>
          <w:rFonts w:ascii="Times New Roman" w:hAnsi="Times New Roman"/>
          <w:sz w:val="28"/>
        </w:rPr>
        <w:t>Сертифікати можуть бути видані організації для кожного об’єкта, охопленого сертифікацією, за умови, що вони містять ту саму сферу сертифікації або пункти сфери сертифікації та мають посилання на головні сертифікаційні документи.</w:t>
      </w:r>
    </w:p>
    <w:p w:rsidR="003227C3"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ОС повинен мати актуалізований перелік об’єктів. Для цього ОС повинен вимагати від організації інформувати його про закриття будь-якого з об’єктів, охопленого сертифікацією. Ненадання такої інформації розглядається, як порушення умов п.</w:t>
      </w:r>
      <w:r>
        <w:rPr>
          <w:rFonts w:ascii="Times New Roman" w:hAnsi="Times New Roman"/>
          <w:sz w:val="28"/>
        </w:rPr>
        <w:t xml:space="preserve"> </w:t>
      </w:r>
      <w:r w:rsidRPr="00546C2C">
        <w:rPr>
          <w:rFonts w:ascii="Times New Roman" w:hAnsi="Times New Roman"/>
          <w:sz w:val="28"/>
        </w:rPr>
        <w:t xml:space="preserve">2.2.10 «Угоди </w:t>
      </w:r>
      <w:r w:rsidRPr="00546C2C">
        <w:rPr>
          <w:rFonts w:ascii="Times New Roman" w:hAnsi="Times New Roman"/>
          <w:bCs/>
          <w:sz w:val="28"/>
        </w:rPr>
        <w:t>про використання сертифіката на систему управління» (</w:t>
      </w:r>
      <w:r>
        <w:rPr>
          <w:rFonts w:ascii="Times New Roman" w:hAnsi="Times New Roman"/>
          <w:bCs/>
          <w:sz w:val="28"/>
        </w:rPr>
        <w:t>АФ.СУ - 166</w:t>
      </w:r>
      <w:r w:rsidRPr="00546C2C">
        <w:rPr>
          <w:rFonts w:ascii="Times New Roman" w:hAnsi="Times New Roman"/>
          <w:bCs/>
          <w:sz w:val="28"/>
        </w:rPr>
        <w:t>)</w:t>
      </w:r>
      <w:r w:rsidRPr="00546C2C">
        <w:rPr>
          <w:rFonts w:ascii="Times New Roman" w:hAnsi="Times New Roman"/>
          <w:sz w:val="28"/>
        </w:rPr>
        <w:t>.</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center"/>
        <w:rPr>
          <w:rFonts w:ascii="Times New Roman" w:hAnsi="Times New Roman"/>
          <w:b/>
          <w:bCs/>
          <w:sz w:val="28"/>
          <w:szCs w:val="28"/>
        </w:rPr>
      </w:pPr>
      <w:r w:rsidRPr="00546C2C">
        <w:rPr>
          <w:rFonts w:ascii="Times New Roman" w:hAnsi="Times New Roman"/>
          <w:b/>
          <w:bCs/>
          <w:sz w:val="28"/>
          <w:szCs w:val="28"/>
        </w:rPr>
        <w:t>2</w:t>
      </w:r>
      <w:r>
        <w:rPr>
          <w:rFonts w:ascii="Times New Roman" w:hAnsi="Times New Roman"/>
          <w:b/>
          <w:bCs/>
          <w:sz w:val="28"/>
          <w:szCs w:val="28"/>
        </w:rPr>
        <w:t>3</w:t>
      </w:r>
      <w:r w:rsidRPr="00546C2C">
        <w:rPr>
          <w:rFonts w:ascii="Times New Roman" w:hAnsi="Times New Roman"/>
          <w:b/>
          <w:bCs/>
          <w:sz w:val="28"/>
          <w:szCs w:val="28"/>
        </w:rPr>
        <w:t xml:space="preserve"> Зміни в СУ.</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Організація, СУ якої сертифікована, зобов’язана: </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погоджувати з ОС</w:t>
      </w:r>
      <w:r>
        <w:rPr>
          <w:rFonts w:ascii="Times New Roman" w:hAnsi="Times New Roman"/>
          <w:sz w:val="28"/>
          <w:szCs w:val="28"/>
        </w:rPr>
        <w:t xml:space="preserve"> </w:t>
      </w:r>
      <w:r w:rsidRPr="00546C2C">
        <w:rPr>
          <w:rFonts w:ascii="Times New Roman" w:hAnsi="Times New Roman"/>
          <w:sz w:val="28"/>
          <w:szCs w:val="28"/>
        </w:rPr>
        <w:t>будь-які передбачувані зміни СУ або оперативно інформувати його про інші зміни, що мож</w:t>
      </w:r>
      <w:r w:rsidRPr="00546C2C">
        <w:rPr>
          <w:rFonts w:ascii="Times New Roman" w:hAnsi="Times New Roman"/>
          <w:color w:val="000000"/>
          <w:sz w:val="28"/>
          <w:szCs w:val="28"/>
        </w:rPr>
        <w:t>уть негативно вплинути на відповідність СУ чинним вимогам;</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szCs w:val="28"/>
        </w:rPr>
      </w:pPr>
      <w:r w:rsidRPr="00546C2C">
        <w:rPr>
          <w:rFonts w:ascii="Times New Roman" w:hAnsi="Times New Roman"/>
          <w:color w:val="000000"/>
          <w:sz w:val="28"/>
          <w:szCs w:val="28"/>
        </w:rPr>
        <w:t>- погодитися з рішенням ОС про необхідність переоцінювання СУ у зв’язку з включенням передбачуваних змін або здійснення додаткового аналізу цих змін.</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Після отримання офіційного повідомлення про внесення змін СУ ОС має оперативно прийняти рішення про необхідність відповідного </w:t>
      </w:r>
      <w:r>
        <w:rPr>
          <w:rFonts w:ascii="Times New Roman" w:hAnsi="Times New Roman"/>
          <w:sz w:val="28"/>
          <w:szCs w:val="28"/>
        </w:rPr>
        <w:t>аудиту</w:t>
      </w:r>
      <w:r w:rsidRPr="00546C2C">
        <w:rPr>
          <w:rFonts w:ascii="Times New Roman" w:hAnsi="Times New Roman"/>
          <w:sz w:val="28"/>
          <w:szCs w:val="28"/>
        </w:rPr>
        <w:t xml:space="preserve"> СУ і довести це рішення до організації.</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У разі необхідності внесення змін у правила сертифікації та/або порядок </w:t>
      </w:r>
      <w:r>
        <w:rPr>
          <w:rFonts w:ascii="Times New Roman" w:hAnsi="Times New Roman"/>
          <w:sz w:val="28"/>
          <w:szCs w:val="28"/>
        </w:rPr>
        <w:t>сертифікації</w:t>
      </w:r>
      <w:r w:rsidRPr="00546C2C">
        <w:rPr>
          <w:rFonts w:ascii="Times New Roman" w:hAnsi="Times New Roman"/>
          <w:sz w:val="28"/>
          <w:szCs w:val="28"/>
        </w:rPr>
        <w:t xml:space="preserve"> СУ ОС повинен:</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xml:space="preserve">- </w:t>
      </w:r>
      <w:r>
        <w:rPr>
          <w:rFonts w:ascii="Times New Roman" w:hAnsi="Times New Roman"/>
          <w:sz w:val="28"/>
          <w:szCs w:val="28"/>
        </w:rPr>
        <w:t xml:space="preserve">   </w:t>
      </w:r>
      <w:r w:rsidRPr="00546C2C">
        <w:rPr>
          <w:rFonts w:ascii="Times New Roman" w:hAnsi="Times New Roman"/>
          <w:sz w:val="28"/>
          <w:szCs w:val="28"/>
        </w:rPr>
        <w:t xml:space="preserve">повідомити зацікавленим організаціям про необхідні зміни; </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 визначити реальні терміни, необхідні організаціям для внесення відповідних змін до СУ;</w:t>
      </w:r>
    </w:p>
    <w:p w:rsidR="003227C3" w:rsidRPr="00546C2C"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rPr>
      </w:pPr>
      <w:r w:rsidRPr="00546C2C">
        <w:rPr>
          <w:rFonts w:ascii="Times New Roman" w:hAnsi="Times New Roman"/>
          <w:sz w:val="28"/>
        </w:rPr>
        <w:t>- офіційно повідомити усім організаціям про нові вимоги і про необхідність здійснення належних заходів щодо їх урахування, і про те, що у разі, якщо ці заходи не будуть здійснені у встановлений термін, дію сертифіката може бути призупинено або сертифікат буде скасовано.</w:t>
      </w:r>
    </w:p>
    <w:p w:rsidR="003227C3" w:rsidRPr="00546C2C" w:rsidRDefault="003227C3" w:rsidP="00C64E29">
      <w:pPr>
        <w:pStyle w:val="PlainText"/>
        <w:ind w:firstLine="567"/>
        <w:jc w:val="center"/>
        <w:rPr>
          <w:rFonts w:ascii="Times New Roman" w:eastAsia="MS Mincho" w:hAnsi="Times New Roman"/>
          <w:b/>
          <w:sz w:val="28"/>
        </w:rPr>
      </w:pPr>
      <w:r w:rsidRPr="00546C2C">
        <w:rPr>
          <w:rFonts w:ascii="Times New Roman" w:eastAsia="MS Mincho" w:hAnsi="Times New Roman"/>
          <w:b/>
          <w:sz w:val="28"/>
        </w:rPr>
        <w:t>2</w:t>
      </w:r>
      <w:r>
        <w:rPr>
          <w:rFonts w:ascii="Times New Roman" w:eastAsia="MS Mincho" w:hAnsi="Times New Roman"/>
          <w:b/>
          <w:sz w:val="28"/>
        </w:rPr>
        <w:t>4.</w:t>
      </w:r>
      <w:r w:rsidRPr="00546C2C">
        <w:rPr>
          <w:rFonts w:ascii="Times New Roman" w:eastAsia="MS Mincho" w:hAnsi="Times New Roman"/>
          <w:b/>
          <w:sz w:val="28"/>
        </w:rPr>
        <w:t xml:space="preserve"> Завершення терміну дії сертифіката</w:t>
      </w:r>
      <w:r>
        <w:rPr>
          <w:rFonts w:ascii="Times New Roman" w:eastAsia="MS Mincho" w:hAnsi="Times New Roman"/>
          <w:b/>
          <w:sz w:val="28"/>
        </w:rPr>
        <w:t xml:space="preserve"> на СУ</w:t>
      </w:r>
    </w:p>
    <w:p w:rsidR="003227C3" w:rsidRPr="00546C2C" w:rsidRDefault="003227C3" w:rsidP="00C64E29">
      <w:pPr>
        <w:pStyle w:val="PlainText"/>
        <w:ind w:firstLine="567"/>
        <w:jc w:val="both"/>
        <w:rPr>
          <w:rFonts w:ascii="Times New Roman" w:eastAsia="MS Mincho" w:hAnsi="Times New Roman"/>
          <w:sz w:val="28"/>
        </w:rPr>
      </w:pPr>
      <w:r w:rsidRPr="00546C2C">
        <w:rPr>
          <w:rFonts w:ascii="Times New Roman" w:eastAsia="MS Mincho" w:hAnsi="Times New Roman"/>
          <w:sz w:val="28"/>
        </w:rPr>
        <w:tab/>
        <w:t xml:space="preserve">Термін дії сертифіката на СУ не продовжується. Для отримання сертифіката на новий термін Заявник не пізніше як за три місяці до закінчення терміну його дії подає до ОС заявку за формою </w:t>
      </w:r>
      <w:r w:rsidRPr="00546C2C">
        <w:rPr>
          <w:rFonts w:ascii="Times New Roman" w:hAnsi="Times New Roman"/>
          <w:sz w:val="28"/>
          <w:szCs w:val="28"/>
        </w:rPr>
        <w:t>(</w:t>
      </w:r>
      <w:r>
        <w:rPr>
          <w:rFonts w:ascii="Times New Roman" w:hAnsi="Times New Roman"/>
          <w:color w:val="000000"/>
          <w:sz w:val="28"/>
          <w:szCs w:val="28"/>
        </w:rPr>
        <w:t>АФ.СУ - 137</w:t>
      </w:r>
      <w:r w:rsidRPr="00546C2C">
        <w:rPr>
          <w:rFonts w:ascii="Times New Roman" w:hAnsi="Times New Roman"/>
          <w:sz w:val="28"/>
          <w:szCs w:val="28"/>
        </w:rPr>
        <w:t>)</w:t>
      </w:r>
      <w:r w:rsidRPr="00546C2C">
        <w:rPr>
          <w:rFonts w:ascii="Times New Roman" w:eastAsia="MS Mincho" w:hAnsi="Times New Roman"/>
          <w:sz w:val="28"/>
        </w:rPr>
        <w:t xml:space="preserve"> .</w:t>
      </w:r>
    </w:p>
    <w:p w:rsidR="003227C3" w:rsidRPr="00546C2C" w:rsidRDefault="003227C3" w:rsidP="00C64E29">
      <w:pPr>
        <w:pStyle w:val="Heading2"/>
        <w:ind w:firstLine="567"/>
        <w:rPr>
          <w:sz w:val="28"/>
          <w:szCs w:val="28"/>
        </w:rPr>
      </w:pPr>
      <w:bookmarkStart w:id="2" w:name="_Toc234311654"/>
      <w:r>
        <w:rPr>
          <w:sz w:val="28"/>
          <w:szCs w:val="28"/>
        </w:rPr>
        <w:t xml:space="preserve">25. </w:t>
      </w:r>
      <w:r w:rsidRPr="00546C2C">
        <w:rPr>
          <w:sz w:val="28"/>
          <w:szCs w:val="28"/>
        </w:rPr>
        <w:t>Конфіденційність</w:t>
      </w:r>
      <w:bookmarkEnd w:id="2"/>
    </w:p>
    <w:p w:rsidR="003227C3" w:rsidRPr="00546C2C" w:rsidRDefault="003227C3" w:rsidP="00C64E29">
      <w:pPr>
        <w:shd w:val="clear" w:color="auto" w:fill="FFFFFF"/>
        <w:autoSpaceDE w:val="0"/>
        <w:autoSpaceDN w:val="0"/>
        <w:adjustRightInd w:val="0"/>
        <w:spacing w:before="0" w:line="240" w:lineRule="auto"/>
        <w:ind w:left="0" w:firstLine="567"/>
        <w:jc w:val="both"/>
        <w:rPr>
          <w:rFonts w:ascii="Times New Roman" w:hAnsi="Times New Roman"/>
          <w:color w:val="000000"/>
          <w:spacing w:val="4"/>
          <w:sz w:val="24"/>
        </w:rPr>
      </w:pPr>
      <w:r w:rsidRPr="00546C2C">
        <w:rPr>
          <w:rFonts w:ascii="Times New Roman" w:hAnsi="Times New Roman"/>
          <w:color w:val="000000"/>
          <w:spacing w:val="4"/>
          <w:sz w:val="28"/>
        </w:rPr>
        <w:t>Конфіденційність інформації, яку одержано під час робіт з сертифікації СУ, повинна забезпечуватись всіма учасниками робіт з сертифікації.</w:t>
      </w:r>
    </w:p>
    <w:p w:rsidR="003227C3" w:rsidRPr="00546C2C" w:rsidRDefault="003227C3" w:rsidP="00C64E29">
      <w:pPr>
        <w:shd w:val="clear" w:color="auto" w:fill="FFFFFF"/>
        <w:autoSpaceDE w:val="0"/>
        <w:autoSpaceDN w:val="0"/>
        <w:adjustRightInd w:val="0"/>
        <w:spacing w:before="0" w:line="240" w:lineRule="auto"/>
        <w:ind w:left="0" w:firstLine="567"/>
        <w:jc w:val="both"/>
        <w:rPr>
          <w:rFonts w:ascii="Times New Roman" w:hAnsi="Times New Roman"/>
          <w:color w:val="000000"/>
          <w:spacing w:val="4"/>
          <w:sz w:val="28"/>
        </w:rPr>
      </w:pPr>
      <w:r w:rsidRPr="00546C2C">
        <w:rPr>
          <w:rFonts w:ascii="Times New Roman" w:hAnsi="Times New Roman"/>
          <w:color w:val="000000"/>
          <w:spacing w:val="4"/>
          <w:sz w:val="28"/>
        </w:rPr>
        <w:t xml:space="preserve">ОС несе відповідальність за розголошення конфіденційної інформації згідно вимог </w:t>
      </w:r>
      <w:r w:rsidRPr="00546C2C">
        <w:rPr>
          <w:rFonts w:ascii="Times New Roman" w:hAnsi="Times New Roman"/>
          <w:sz w:val="28"/>
          <w:szCs w:val="28"/>
        </w:rPr>
        <w:t>І-</w:t>
      </w:r>
      <w:r>
        <w:rPr>
          <w:rFonts w:ascii="Times New Roman" w:hAnsi="Times New Roman"/>
          <w:sz w:val="28"/>
          <w:szCs w:val="28"/>
        </w:rPr>
        <w:t>2</w:t>
      </w:r>
      <w:r w:rsidRPr="00546C2C">
        <w:rPr>
          <w:rFonts w:ascii="Times New Roman" w:hAnsi="Times New Roman"/>
          <w:sz w:val="28"/>
          <w:szCs w:val="28"/>
        </w:rPr>
        <w:t>-</w:t>
      </w:r>
      <w:r>
        <w:rPr>
          <w:rFonts w:ascii="Times New Roman" w:hAnsi="Times New Roman"/>
          <w:sz w:val="28"/>
          <w:szCs w:val="28"/>
        </w:rPr>
        <w:t>21</w:t>
      </w:r>
      <w:r w:rsidRPr="00546C2C">
        <w:rPr>
          <w:rFonts w:ascii="Times New Roman" w:hAnsi="Times New Roman"/>
          <w:color w:val="000000"/>
          <w:spacing w:val="4"/>
          <w:sz w:val="28"/>
        </w:rPr>
        <w:t>.</w:t>
      </w:r>
    </w:p>
    <w:p w:rsidR="003227C3" w:rsidRPr="00546C2C" w:rsidRDefault="003227C3" w:rsidP="00C64E29">
      <w:pPr>
        <w:shd w:val="clear" w:color="auto" w:fill="FFFFFF"/>
        <w:autoSpaceDE w:val="0"/>
        <w:autoSpaceDN w:val="0"/>
        <w:adjustRightInd w:val="0"/>
        <w:spacing w:before="0" w:line="240" w:lineRule="auto"/>
        <w:ind w:left="0" w:firstLine="567"/>
        <w:jc w:val="both"/>
        <w:rPr>
          <w:rFonts w:ascii="Times New Roman" w:hAnsi="Times New Roman"/>
          <w:color w:val="000000"/>
          <w:spacing w:val="4"/>
          <w:sz w:val="28"/>
        </w:rPr>
      </w:pPr>
      <w:r w:rsidRPr="00546C2C">
        <w:rPr>
          <w:rFonts w:ascii="Times New Roman" w:hAnsi="Times New Roman"/>
          <w:color w:val="000000"/>
          <w:spacing w:val="4"/>
          <w:sz w:val="28"/>
        </w:rPr>
        <w:t>Персонал ОС та члени групи аудиту не можуть розголошувати зміст документів, будь-яку іншу отриману під час сертифікації інформацію або зміст документів, оформлених за результатами сертифікації.</w:t>
      </w:r>
    </w:p>
    <w:p w:rsidR="003227C3" w:rsidRPr="00546C2C" w:rsidRDefault="003227C3" w:rsidP="00C64E29">
      <w:pPr>
        <w:shd w:val="clear" w:color="auto" w:fill="FFFFFF"/>
        <w:autoSpaceDE w:val="0"/>
        <w:autoSpaceDN w:val="0"/>
        <w:adjustRightInd w:val="0"/>
        <w:spacing w:before="0" w:line="240" w:lineRule="auto"/>
        <w:ind w:left="0" w:firstLine="567"/>
        <w:jc w:val="both"/>
        <w:rPr>
          <w:rFonts w:ascii="Times New Roman" w:hAnsi="Times New Roman"/>
          <w:color w:val="000000"/>
          <w:spacing w:val="4"/>
          <w:sz w:val="28"/>
        </w:rPr>
      </w:pPr>
      <w:r w:rsidRPr="00546C2C">
        <w:rPr>
          <w:rFonts w:ascii="Times New Roman" w:hAnsi="Times New Roman"/>
          <w:color w:val="000000"/>
          <w:spacing w:val="4"/>
          <w:sz w:val="28"/>
        </w:rPr>
        <w:t>Не допускається передача будь-кому без чітко висловленої згоди з боку організації – Заявника документів, пов’язаних з сертифікацією, якщо тільки це не передбачено чинним законодавством.</w:t>
      </w:r>
    </w:p>
    <w:p w:rsidR="003227C3" w:rsidRPr="00546C2C" w:rsidRDefault="003227C3" w:rsidP="00C64E29">
      <w:pPr>
        <w:shd w:val="clear" w:color="auto" w:fill="FFFFFF"/>
        <w:autoSpaceDE w:val="0"/>
        <w:autoSpaceDN w:val="0"/>
        <w:adjustRightInd w:val="0"/>
        <w:spacing w:before="0" w:line="240" w:lineRule="auto"/>
        <w:ind w:left="0" w:firstLine="567"/>
        <w:jc w:val="both"/>
        <w:rPr>
          <w:rFonts w:ascii="Times New Roman" w:hAnsi="Times New Roman"/>
          <w:spacing w:val="4"/>
          <w:sz w:val="28"/>
        </w:rPr>
      </w:pPr>
      <w:r w:rsidRPr="00546C2C">
        <w:rPr>
          <w:rFonts w:ascii="Times New Roman" w:hAnsi="Times New Roman"/>
          <w:color w:val="000000"/>
          <w:spacing w:val="4"/>
          <w:sz w:val="28"/>
        </w:rPr>
        <w:t>У разі вимагання будь-ким розголошення змісту документів, пов’язаних з сертифікацією, необхідно якнайшвидше повідомити про це організацію-Заявника.</w:t>
      </w:r>
    </w:p>
    <w:p w:rsidR="003227C3" w:rsidRDefault="003227C3" w:rsidP="00C64E29">
      <w:pPr>
        <w:shd w:val="clear" w:color="auto" w:fill="FFFFFF"/>
        <w:tabs>
          <w:tab w:val="left" w:pos="725"/>
        </w:tabs>
        <w:autoSpaceDE w:val="0"/>
        <w:autoSpaceDN w:val="0"/>
        <w:adjustRightInd w:val="0"/>
        <w:spacing w:before="0" w:line="240" w:lineRule="auto"/>
        <w:ind w:left="0" w:firstLine="567"/>
        <w:jc w:val="both"/>
        <w:rPr>
          <w:rFonts w:ascii="Times New Roman" w:hAnsi="Times New Roman"/>
          <w:b/>
          <w:sz w:val="28"/>
          <w:szCs w:val="28"/>
        </w:rPr>
      </w:pPr>
      <w:r>
        <w:rPr>
          <w:rFonts w:ascii="Times New Roman" w:hAnsi="Times New Roman"/>
          <w:b/>
          <w:sz w:val="28"/>
          <w:szCs w:val="28"/>
        </w:rPr>
        <w:t xml:space="preserve">26. </w:t>
      </w:r>
      <w:r w:rsidRPr="00E446A0">
        <w:rPr>
          <w:rFonts w:ascii="Times New Roman" w:hAnsi="Times New Roman"/>
          <w:b/>
          <w:sz w:val="28"/>
          <w:szCs w:val="28"/>
        </w:rPr>
        <w:t>Призупинення, скасування дії або скорочення сфери сертифікації</w:t>
      </w:r>
    </w:p>
    <w:p w:rsidR="003227C3" w:rsidRPr="0071560D" w:rsidRDefault="003227C3" w:rsidP="00C64E29">
      <w:pPr>
        <w:pStyle w:val="PlainText"/>
        <w:ind w:firstLine="567"/>
        <w:jc w:val="both"/>
        <w:rPr>
          <w:rFonts w:ascii="Times New Roman" w:eastAsia="MS Mincho" w:hAnsi="Times New Roman"/>
          <w:sz w:val="28"/>
        </w:rPr>
      </w:pPr>
      <w:r w:rsidRPr="0071560D">
        <w:rPr>
          <w:rFonts w:ascii="Times New Roman" w:eastAsia="MS Mincho" w:hAnsi="Times New Roman"/>
          <w:sz w:val="28"/>
        </w:rPr>
        <w:t>ОС розробив задокументовану процедуру щодо призупинення, скасування або скорочення сфери сертифікації М.ОСП 24-</w:t>
      </w:r>
      <w:r>
        <w:rPr>
          <w:rFonts w:ascii="Times New Roman" w:eastAsia="MS Mincho" w:hAnsi="Times New Roman"/>
          <w:sz w:val="28"/>
        </w:rPr>
        <w:t>21</w:t>
      </w:r>
      <w:r w:rsidRPr="0071560D">
        <w:rPr>
          <w:rFonts w:ascii="Times New Roman" w:eastAsia="MS Mincho" w:hAnsi="Times New Roman"/>
          <w:sz w:val="28"/>
        </w:rPr>
        <w:t xml:space="preserve"> «П</w:t>
      </w:r>
      <w:r>
        <w:rPr>
          <w:rFonts w:ascii="Times New Roman" w:eastAsia="MS Mincho" w:hAnsi="Times New Roman"/>
          <w:sz w:val="28"/>
        </w:rPr>
        <w:t>орядок</w:t>
      </w:r>
      <w:r w:rsidRPr="0071560D">
        <w:rPr>
          <w:rFonts w:ascii="Times New Roman" w:eastAsia="MS Mincho" w:hAnsi="Times New Roman"/>
          <w:sz w:val="28"/>
        </w:rPr>
        <w:t xml:space="preserve"> </w:t>
      </w:r>
      <w:r>
        <w:rPr>
          <w:rFonts w:ascii="Times New Roman" w:eastAsia="MS Mincho" w:hAnsi="Times New Roman"/>
          <w:sz w:val="28"/>
        </w:rPr>
        <w:t>скасування</w:t>
      </w:r>
      <w:r w:rsidRPr="0071560D">
        <w:rPr>
          <w:rFonts w:ascii="Times New Roman" w:eastAsia="MS Mincho" w:hAnsi="Times New Roman"/>
          <w:sz w:val="28"/>
        </w:rPr>
        <w:t xml:space="preserve">, </w:t>
      </w:r>
      <w:r>
        <w:rPr>
          <w:rFonts w:ascii="Times New Roman" w:eastAsia="MS Mincho" w:hAnsi="Times New Roman"/>
          <w:sz w:val="28"/>
        </w:rPr>
        <w:t>призупинення</w:t>
      </w:r>
      <w:r w:rsidRPr="0071560D">
        <w:rPr>
          <w:rFonts w:ascii="Times New Roman" w:eastAsia="MS Mincho" w:hAnsi="Times New Roman"/>
          <w:sz w:val="28"/>
        </w:rPr>
        <w:t xml:space="preserve"> </w:t>
      </w:r>
      <w:r>
        <w:rPr>
          <w:rFonts w:ascii="Times New Roman" w:eastAsia="MS Mincho" w:hAnsi="Times New Roman"/>
          <w:sz w:val="28"/>
        </w:rPr>
        <w:t>або</w:t>
      </w:r>
      <w:r w:rsidRPr="0071560D">
        <w:rPr>
          <w:rFonts w:ascii="Times New Roman" w:eastAsia="MS Mincho" w:hAnsi="Times New Roman"/>
          <w:sz w:val="28"/>
        </w:rPr>
        <w:t xml:space="preserve"> </w:t>
      </w:r>
      <w:r>
        <w:rPr>
          <w:rFonts w:ascii="Times New Roman" w:eastAsia="MS Mincho" w:hAnsi="Times New Roman"/>
          <w:sz w:val="28"/>
        </w:rPr>
        <w:t>поновлення дії</w:t>
      </w:r>
      <w:r w:rsidRPr="0071560D">
        <w:rPr>
          <w:rFonts w:ascii="Times New Roman" w:eastAsia="MS Mincho" w:hAnsi="Times New Roman"/>
          <w:sz w:val="28"/>
        </w:rPr>
        <w:t xml:space="preserve"> </w:t>
      </w:r>
      <w:r>
        <w:rPr>
          <w:rFonts w:ascii="Times New Roman" w:eastAsia="MS Mincho" w:hAnsi="Times New Roman"/>
          <w:sz w:val="28"/>
        </w:rPr>
        <w:t>сертифікатів відповідності</w:t>
      </w:r>
      <w:r w:rsidRPr="0071560D">
        <w:rPr>
          <w:rFonts w:ascii="Times New Roman" w:eastAsia="MS Mincho" w:hAnsi="Times New Roman"/>
          <w:sz w:val="28"/>
        </w:rPr>
        <w:t xml:space="preserve">, </w:t>
      </w:r>
      <w:r>
        <w:rPr>
          <w:rFonts w:ascii="Times New Roman" w:eastAsia="MS Mincho" w:hAnsi="Times New Roman"/>
          <w:sz w:val="28"/>
        </w:rPr>
        <w:t>сертифікатів на системи управління</w:t>
      </w:r>
      <w:r w:rsidRPr="0071560D">
        <w:rPr>
          <w:rFonts w:ascii="Times New Roman" w:eastAsia="MS Mincho" w:hAnsi="Times New Roman"/>
          <w:sz w:val="28"/>
        </w:rPr>
        <w:t xml:space="preserve"> </w:t>
      </w:r>
      <w:r>
        <w:rPr>
          <w:rFonts w:ascii="Times New Roman" w:eastAsia="MS Mincho" w:hAnsi="Times New Roman"/>
          <w:sz w:val="28"/>
        </w:rPr>
        <w:t>та атестатів виробництв</w:t>
      </w:r>
      <w:r w:rsidRPr="0071560D">
        <w:rPr>
          <w:rFonts w:ascii="Times New Roman" w:eastAsia="MS Mincho" w:hAnsi="Times New Roman"/>
          <w:sz w:val="28"/>
        </w:rPr>
        <w:t>»</w:t>
      </w:r>
      <w:r>
        <w:rPr>
          <w:rFonts w:ascii="Times New Roman" w:eastAsia="MS Mincho" w:hAnsi="Times New Roman"/>
          <w:sz w:val="28"/>
        </w:rPr>
        <w:t>.</w:t>
      </w:r>
    </w:p>
    <w:p w:rsidR="003227C3" w:rsidRPr="008B6079" w:rsidRDefault="003227C3" w:rsidP="00C64E29">
      <w:pPr>
        <w:pStyle w:val="PlainText"/>
        <w:ind w:firstLine="567"/>
        <w:jc w:val="both"/>
        <w:rPr>
          <w:rFonts w:ascii="Times New Roman" w:eastAsia="MS Mincho" w:hAnsi="Times New Roman"/>
          <w:sz w:val="28"/>
        </w:rPr>
      </w:pPr>
      <w:r w:rsidRPr="00E446A0">
        <w:rPr>
          <w:sz w:val="24"/>
          <w:szCs w:val="24"/>
        </w:rPr>
        <w:t xml:space="preserve"> </w:t>
      </w:r>
      <w:r w:rsidRPr="008B6079">
        <w:rPr>
          <w:rFonts w:ascii="Times New Roman" w:eastAsia="MS Mincho" w:hAnsi="Times New Roman"/>
          <w:sz w:val="28"/>
        </w:rPr>
        <w:t>ОС   призупиняє сертифікацію у випадках, коли, наприклад:</w:t>
      </w:r>
    </w:p>
    <w:p w:rsidR="003227C3" w:rsidRPr="008B6079" w:rsidRDefault="003227C3" w:rsidP="00C64E29">
      <w:pPr>
        <w:pStyle w:val="PlainText"/>
        <w:ind w:firstLine="567"/>
        <w:jc w:val="both"/>
        <w:rPr>
          <w:rFonts w:ascii="Times New Roman" w:eastAsia="MS Mincho" w:hAnsi="Times New Roman"/>
          <w:sz w:val="28"/>
        </w:rPr>
      </w:pPr>
      <w:r w:rsidRPr="008B6079">
        <w:rPr>
          <w:rFonts w:ascii="Times New Roman" w:eastAsia="MS Mincho" w:hAnsi="Times New Roman"/>
          <w:sz w:val="28"/>
        </w:rPr>
        <w:t>а) сертифікована система управління Замовника постійно або суттєво не відповідає вимогам сертифікації, зокрема вимогам щодо результативності системи управління,</w:t>
      </w:r>
    </w:p>
    <w:p w:rsidR="003227C3" w:rsidRPr="008B6079" w:rsidRDefault="003227C3" w:rsidP="00C64E29">
      <w:pPr>
        <w:pStyle w:val="PlainText"/>
        <w:ind w:firstLine="567"/>
        <w:jc w:val="both"/>
        <w:rPr>
          <w:rFonts w:ascii="Times New Roman" w:eastAsia="MS Mincho" w:hAnsi="Times New Roman"/>
          <w:sz w:val="28"/>
        </w:rPr>
      </w:pPr>
      <w:r w:rsidRPr="008B6079">
        <w:rPr>
          <w:rFonts w:ascii="Times New Roman" w:eastAsia="MS Mincho" w:hAnsi="Times New Roman"/>
          <w:sz w:val="28"/>
        </w:rPr>
        <w:t>б) сертифікований клієнт не дозволяє проводити наглядові аудити або повторні сертифікаційні аудити з необхідною періодичністю, або</w:t>
      </w:r>
    </w:p>
    <w:p w:rsidR="003227C3" w:rsidRPr="008B6079" w:rsidRDefault="003227C3" w:rsidP="00C64E29">
      <w:pPr>
        <w:pStyle w:val="PlainText"/>
        <w:ind w:firstLine="567"/>
        <w:jc w:val="both"/>
        <w:rPr>
          <w:rFonts w:ascii="Times New Roman" w:eastAsia="MS Mincho" w:hAnsi="Times New Roman"/>
          <w:sz w:val="28"/>
        </w:rPr>
      </w:pPr>
      <w:r w:rsidRPr="008B6079">
        <w:rPr>
          <w:rFonts w:ascii="Times New Roman" w:eastAsia="MS Mincho" w:hAnsi="Times New Roman"/>
          <w:sz w:val="28"/>
        </w:rPr>
        <w:t>в) сертифікований клієнт добровільно подав прохання щодо призупинення.</w:t>
      </w:r>
    </w:p>
    <w:p w:rsidR="003227C3" w:rsidRPr="002B48ED" w:rsidRDefault="003227C3" w:rsidP="00C64E29">
      <w:pPr>
        <w:pStyle w:val="PlainText"/>
        <w:ind w:firstLine="567"/>
        <w:jc w:val="both"/>
        <w:rPr>
          <w:rFonts w:ascii="Times New Roman" w:eastAsia="MS Mincho" w:hAnsi="Times New Roman"/>
          <w:sz w:val="28"/>
        </w:rPr>
      </w:pPr>
      <w:r w:rsidRPr="002B48ED">
        <w:rPr>
          <w:rFonts w:ascii="Times New Roman" w:eastAsia="MS Mincho" w:hAnsi="Times New Roman"/>
          <w:sz w:val="28"/>
        </w:rPr>
        <w:t xml:space="preserve">За відповідними діями ОС оформляється </w:t>
      </w:r>
      <w:r>
        <w:rPr>
          <w:rFonts w:ascii="Times New Roman" w:eastAsia="MS Mincho" w:hAnsi="Times New Roman"/>
          <w:sz w:val="28"/>
        </w:rPr>
        <w:t>«</w:t>
      </w:r>
      <w:r w:rsidRPr="002B48ED">
        <w:rPr>
          <w:rFonts w:ascii="Times New Roman" w:eastAsia="MS Mincho" w:hAnsi="Times New Roman"/>
          <w:sz w:val="28"/>
        </w:rPr>
        <w:t>Рішення про призупинення дії сертифіката</w:t>
      </w:r>
      <w:r>
        <w:rPr>
          <w:rFonts w:ascii="Times New Roman" w:eastAsia="MS Mincho" w:hAnsi="Times New Roman"/>
          <w:sz w:val="28"/>
        </w:rPr>
        <w:t>»</w:t>
      </w:r>
      <w:r w:rsidRPr="002B48ED">
        <w:rPr>
          <w:rFonts w:ascii="Times New Roman" w:eastAsia="MS Mincho" w:hAnsi="Times New Roman"/>
          <w:sz w:val="28"/>
        </w:rPr>
        <w:t xml:space="preserve"> АФ</w:t>
      </w:r>
      <w:r>
        <w:rPr>
          <w:rFonts w:ascii="Times New Roman" w:eastAsia="MS Mincho" w:hAnsi="Times New Roman"/>
          <w:sz w:val="28"/>
        </w:rPr>
        <w:t xml:space="preserve">.СУ - </w:t>
      </w:r>
      <w:r w:rsidRPr="002B48ED">
        <w:rPr>
          <w:rFonts w:ascii="Times New Roman" w:eastAsia="MS Mincho" w:hAnsi="Times New Roman"/>
          <w:sz w:val="28"/>
        </w:rPr>
        <w:t>154.</w:t>
      </w:r>
    </w:p>
    <w:p w:rsidR="003227C3" w:rsidRPr="008B6079" w:rsidRDefault="003227C3" w:rsidP="00C64E29">
      <w:pPr>
        <w:pStyle w:val="PlainText"/>
        <w:ind w:firstLine="567"/>
        <w:jc w:val="both"/>
        <w:rPr>
          <w:rFonts w:ascii="Times New Roman" w:eastAsia="MS Mincho" w:hAnsi="Times New Roman"/>
          <w:sz w:val="28"/>
        </w:rPr>
      </w:pPr>
      <w:r w:rsidRPr="008B6079">
        <w:rPr>
          <w:rFonts w:ascii="Times New Roman" w:eastAsia="MS Mincho" w:hAnsi="Times New Roman"/>
          <w:sz w:val="28"/>
        </w:rPr>
        <w:t xml:space="preserve">Під час призупинення, сертифікація системи управління Замовника є тимчасово недійсною. </w:t>
      </w:r>
    </w:p>
    <w:p w:rsidR="003227C3" w:rsidRPr="008B6079" w:rsidRDefault="003227C3" w:rsidP="00C64E29">
      <w:pPr>
        <w:pStyle w:val="PlainText"/>
        <w:ind w:firstLine="567"/>
        <w:jc w:val="both"/>
        <w:rPr>
          <w:rFonts w:ascii="Times New Roman" w:eastAsia="MS Mincho" w:hAnsi="Times New Roman"/>
          <w:sz w:val="28"/>
        </w:rPr>
      </w:pPr>
      <w:r w:rsidRPr="008B6079">
        <w:rPr>
          <w:rFonts w:ascii="Times New Roman" w:eastAsia="MS Mincho" w:hAnsi="Times New Roman"/>
          <w:sz w:val="28"/>
        </w:rPr>
        <w:t xml:space="preserve">ОС в </w:t>
      </w:r>
      <w:r>
        <w:rPr>
          <w:rFonts w:ascii="Times New Roman" w:eastAsia="MS Mincho" w:hAnsi="Times New Roman"/>
          <w:sz w:val="28"/>
        </w:rPr>
        <w:t>«</w:t>
      </w:r>
      <w:r w:rsidRPr="008B6079">
        <w:rPr>
          <w:rFonts w:ascii="Times New Roman" w:eastAsia="MS Mincho" w:hAnsi="Times New Roman"/>
          <w:sz w:val="28"/>
        </w:rPr>
        <w:t>Угод</w:t>
      </w:r>
      <w:r>
        <w:rPr>
          <w:rFonts w:ascii="Times New Roman" w:eastAsia="MS Mincho" w:hAnsi="Times New Roman"/>
          <w:sz w:val="28"/>
        </w:rPr>
        <w:t>і</w:t>
      </w:r>
      <w:r w:rsidRPr="008B6079">
        <w:rPr>
          <w:rFonts w:ascii="Times New Roman" w:eastAsia="MS Mincho" w:hAnsi="Times New Roman"/>
          <w:sz w:val="28"/>
        </w:rPr>
        <w:t xml:space="preserve"> на використання сертифіката на СУЯ</w:t>
      </w:r>
      <w:r>
        <w:rPr>
          <w:rFonts w:ascii="Times New Roman" w:eastAsia="MS Mincho" w:hAnsi="Times New Roman"/>
          <w:sz w:val="28"/>
        </w:rPr>
        <w:t xml:space="preserve">» </w:t>
      </w:r>
      <w:r w:rsidRPr="008B6079">
        <w:rPr>
          <w:rFonts w:ascii="Times New Roman" w:eastAsia="MS Mincho" w:hAnsi="Times New Roman"/>
          <w:sz w:val="28"/>
        </w:rPr>
        <w:t>АФ.СУ-166</w:t>
      </w:r>
      <w:r>
        <w:rPr>
          <w:rFonts w:ascii="Times New Roman" w:eastAsia="MS Mincho" w:hAnsi="Times New Roman"/>
          <w:sz w:val="28"/>
        </w:rPr>
        <w:t xml:space="preserve"> </w:t>
      </w:r>
      <w:r w:rsidRPr="008B6079">
        <w:rPr>
          <w:rFonts w:ascii="Times New Roman" w:eastAsia="MS Mincho" w:hAnsi="Times New Roman"/>
          <w:sz w:val="28"/>
        </w:rPr>
        <w:t xml:space="preserve">зі своїми Замовниками, що у разі призупинення, </w:t>
      </w:r>
      <w:r>
        <w:rPr>
          <w:rFonts w:ascii="Times New Roman" w:eastAsia="MS Mincho" w:hAnsi="Times New Roman"/>
          <w:sz w:val="28"/>
        </w:rPr>
        <w:t>Замовник</w:t>
      </w:r>
      <w:r w:rsidRPr="008B6079">
        <w:rPr>
          <w:rFonts w:ascii="Times New Roman" w:eastAsia="MS Mincho" w:hAnsi="Times New Roman"/>
          <w:sz w:val="28"/>
        </w:rPr>
        <w:t xml:space="preserve"> утримується від подальшого рекламування своєї сертифікації. </w:t>
      </w:r>
    </w:p>
    <w:p w:rsidR="003227C3" w:rsidRPr="008B6079" w:rsidRDefault="003227C3" w:rsidP="00C64E29">
      <w:pPr>
        <w:pStyle w:val="PlainText"/>
        <w:ind w:firstLine="567"/>
        <w:jc w:val="both"/>
        <w:rPr>
          <w:rFonts w:ascii="Times New Roman" w:eastAsia="MS Mincho" w:hAnsi="Times New Roman"/>
          <w:sz w:val="28"/>
        </w:rPr>
      </w:pPr>
      <w:r w:rsidRPr="008B6079">
        <w:rPr>
          <w:rFonts w:ascii="Times New Roman" w:eastAsia="MS Mincho" w:hAnsi="Times New Roman"/>
          <w:sz w:val="28"/>
        </w:rPr>
        <w:t>ОС робить загальнодоступною інформацію про призупинений статус сертифікації.</w:t>
      </w:r>
    </w:p>
    <w:p w:rsidR="003227C3" w:rsidRPr="008B6079" w:rsidRDefault="003227C3" w:rsidP="00C64E29">
      <w:pPr>
        <w:pStyle w:val="PlainText"/>
        <w:ind w:firstLine="567"/>
        <w:jc w:val="both"/>
        <w:rPr>
          <w:rFonts w:ascii="Times New Roman" w:eastAsia="MS Mincho" w:hAnsi="Times New Roman"/>
          <w:sz w:val="28"/>
        </w:rPr>
      </w:pPr>
      <w:r w:rsidRPr="008B6079">
        <w:rPr>
          <w:rFonts w:ascii="Times New Roman" w:eastAsia="MS Mincho" w:hAnsi="Times New Roman"/>
          <w:sz w:val="28"/>
        </w:rPr>
        <w:t xml:space="preserve">Неспроможність розв'язати проблеми, які призвели до призупинення сертифікації протягом часу, встановленого ОС, </w:t>
      </w:r>
      <w:r>
        <w:rPr>
          <w:rFonts w:ascii="Times New Roman" w:eastAsia="MS Mincho" w:hAnsi="Times New Roman"/>
          <w:sz w:val="28"/>
        </w:rPr>
        <w:t>має своїм результатом</w:t>
      </w:r>
      <w:r w:rsidRPr="008B6079">
        <w:rPr>
          <w:rFonts w:ascii="Times New Roman" w:eastAsia="MS Mincho" w:hAnsi="Times New Roman"/>
          <w:sz w:val="28"/>
        </w:rPr>
        <w:t xml:space="preserve"> скасування або скорочення сфери сертифікації.</w:t>
      </w:r>
    </w:p>
    <w:p w:rsidR="003227C3" w:rsidRPr="008B6079" w:rsidRDefault="003227C3" w:rsidP="00C64E29">
      <w:pPr>
        <w:pStyle w:val="PlainText"/>
        <w:ind w:firstLine="567"/>
        <w:jc w:val="both"/>
        <w:rPr>
          <w:rFonts w:ascii="Times New Roman" w:eastAsia="MS Mincho" w:hAnsi="Times New Roman"/>
          <w:sz w:val="28"/>
        </w:rPr>
      </w:pPr>
      <w:r w:rsidRPr="008B6079">
        <w:rPr>
          <w:rFonts w:ascii="Times New Roman" w:eastAsia="MS Mincho" w:hAnsi="Times New Roman"/>
          <w:sz w:val="28"/>
        </w:rPr>
        <w:t>У більшості випадків призупинення не повинно перевищувати 6 (шість) місяців.</w:t>
      </w:r>
    </w:p>
    <w:p w:rsidR="003227C3" w:rsidRPr="002B48ED" w:rsidRDefault="003227C3" w:rsidP="00C64E29">
      <w:pPr>
        <w:pStyle w:val="PlainText"/>
        <w:ind w:firstLine="567"/>
        <w:jc w:val="both"/>
        <w:rPr>
          <w:rFonts w:ascii="Times New Roman" w:eastAsia="MS Mincho" w:hAnsi="Times New Roman"/>
          <w:sz w:val="28"/>
        </w:rPr>
      </w:pPr>
      <w:r w:rsidRPr="002B48ED">
        <w:rPr>
          <w:rFonts w:ascii="Times New Roman" w:eastAsia="MS Mincho" w:hAnsi="Times New Roman"/>
          <w:sz w:val="28"/>
        </w:rPr>
        <w:t xml:space="preserve">ОС скорочує сферу сертифікації Замовника, щоб виключити частини, які не відповідають вимогам, якщо Замовник постійно або суттєво не відповідає вимогам сертифікації відносно цих частин сфери сертифікації. </w:t>
      </w:r>
    </w:p>
    <w:p w:rsidR="003227C3" w:rsidRPr="002B48ED" w:rsidRDefault="003227C3" w:rsidP="00C64E29">
      <w:pPr>
        <w:pStyle w:val="PlainText"/>
        <w:ind w:firstLine="567"/>
        <w:jc w:val="both"/>
        <w:rPr>
          <w:rFonts w:ascii="Times New Roman" w:eastAsia="MS Mincho" w:hAnsi="Times New Roman"/>
          <w:sz w:val="28"/>
        </w:rPr>
      </w:pPr>
      <w:r w:rsidRPr="002B48ED">
        <w:rPr>
          <w:rFonts w:ascii="Times New Roman" w:eastAsia="MS Mincho" w:hAnsi="Times New Roman"/>
          <w:sz w:val="28"/>
        </w:rPr>
        <w:t>Будь-яке таке скорочення повинно бути узгоджено з вимогами стандарту, що використовується для сертифікації.</w:t>
      </w:r>
    </w:p>
    <w:p w:rsidR="003227C3" w:rsidRPr="008D08C9" w:rsidRDefault="003227C3" w:rsidP="00C64E29">
      <w:pPr>
        <w:pStyle w:val="PlainText"/>
        <w:ind w:firstLine="567"/>
        <w:jc w:val="both"/>
        <w:rPr>
          <w:rFonts w:ascii="Times New Roman" w:eastAsia="MS Mincho" w:hAnsi="Times New Roman"/>
          <w:sz w:val="28"/>
        </w:rPr>
      </w:pPr>
      <w:r w:rsidRPr="008D08C9">
        <w:rPr>
          <w:rFonts w:ascii="Times New Roman" w:eastAsia="MS Mincho" w:hAnsi="Times New Roman"/>
          <w:sz w:val="28"/>
        </w:rPr>
        <w:t>При прийнятті Рішення про скорочення сфери сертифікації АФ</w:t>
      </w:r>
      <w:r>
        <w:rPr>
          <w:rFonts w:ascii="Times New Roman" w:eastAsia="MS Mincho" w:hAnsi="Times New Roman"/>
          <w:sz w:val="28"/>
        </w:rPr>
        <w:t xml:space="preserve">.СУ </w:t>
      </w:r>
      <w:r w:rsidRPr="008D08C9">
        <w:rPr>
          <w:rFonts w:ascii="Times New Roman" w:eastAsia="MS Mincho" w:hAnsi="Times New Roman"/>
          <w:sz w:val="28"/>
        </w:rPr>
        <w:t>-</w:t>
      </w:r>
      <w:r>
        <w:rPr>
          <w:rFonts w:ascii="Times New Roman" w:eastAsia="MS Mincho" w:hAnsi="Times New Roman"/>
          <w:sz w:val="28"/>
        </w:rPr>
        <w:t xml:space="preserve"> </w:t>
      </w:r>
      <w:r w:rsidRPr="008D08C9">
        <w:rPr>
          <w:rFonts w:ascii="Times New Roman" w:eastAsia="MS Mincho" w:hAnsi="Times New Roman"/>
          <w:sz w:val="28"/>
        </w:rPr>
        <w:t xml:space="preserve">154 анулюється діючий сертифікат та видається новий зі скороченою сферою на термін дії попереднього сертифікату. </w:t>
      </w:r>
    </w:p>
    <w:p w:rsidR="003227C3" w:rsidRPr="008D08C9" w:rsidRDefault="003227C3" w:rsidP="00C64E29">
      <w:pPr>
        <w:pStyle w:val="PlainText"/>
        <w:ind w:firstLine="567"/>
        <w:jc w:val="both"/>
        <w:rPr>
          <w:rFonts w:ascii="Times New Roman" w:eastAsia="MS Mincho" w:hAnsi="Times New Roman"/>
          <w:sz w:val="28"/>
        </w:rPr>
      </w:pPr>
      <w:r w:rsidRPr="008D08C9">
        <w:rPr>
          <w:rFonts w:ascii="Times New Roman" w:eastAsia="MS Mincho" w:hAnsi="Times New Roman"/>
          <w:sz w:val="28"/>
        </w:rPr>
        <w:t xml:space="preserve"> Якщо Замовник після призупинення сертифікації в термін до 6 місяців усунув невідповідності та довів результативність своєї системи управління, </w:t>
      </w:r>
      <w:r>
        <w:rPr>
          <w:rFonts w:ascii="Times New Roman" w:eastAsia="MS Mincho" w:hAnsi="Times New Roman"/>
          <w:sz w:val="28"/>
        </w:rPr>
        <w:t>ОС</w:t>
      </w:r>
      <w:r w:rsidRPr="008D08C9">
        <w:rPr>
          <w:rFonts w:ascii="Times New Roman" w:eastAsia="MS Mincho" w:hAnsi="Times New Roman"/>
          <w:sz w:val="28"/>
        </w:rPr>
        <w:t xml:space="preserve"> Рішенням поновлення дії сертифіката АФ</w:t>
      </w:r>
      <w:r>
        <w:rPr>
          <w:rFonts w:ascii="Times New Roman" w:eastAsia="MS Mincho" w:hAnsi="Times New Roman"/>
          <w:sz w:val="28"/>
        </w:rPr>
        <w:t xml:space="preserve">.СУ </w:t>
      </w:r>
      <w:r w:rsidRPr="008D08C9">
        <w:rPr>
          <w:rFonts w:ascii="Times New Roman" w:eastAsia="MS Mincho" w:hAnsi="Times New Roman"/>
          <w:sz w:val="28"/>
        </w:rPr>
        <w:t>-</w:t>
      </w:r>
      <w:r>
        <w:rPr>
          <w:rFonts w:ascii="Times New Roman" w:eastAsia="MS Mincho" w:hAnsi="Times New Roman"/>
          <w:sz w:val="28"/>
        </w:rPr>
        <w:t xml:space="preserve"> </w:t>
      </w:r>
      <w:r w:rsidRPr="008D08C9">
        <w:rPr>
          <w:rFonts w:ascii="Times New Roman" w:eastAsia="MS Mincho" w:hAnsi="Times New Roman"/>
          <w:sz w:val="28"/>
        </w:rPr>
        <w:t xml:space="preserve">154 продовжує сертифікацію на термін дії первинного сертифіката та повідомляє про це замовника. В іншому випадку </w:t>
      </w:r>
      <w:r>
        <w:rPr>
          <w:rFonts w:ascii="Times New Roman" w:eastAsia="MS Mincho" w:hAnsi="Times New Roman"/>
          <w:sz w:val="28"/>
        </w:rPr>
        <w:t>ОС</w:t>
      </w:r>
      <w:r w:rsidRPr="008D08C9">
        <w:rPr>
          <w:rFonts w:ascii="Times New Roman" w:eastAsia="MS Mincho" w:hAnsi="Times New Roman"/>
          <w:sz w:val="28"/>
        </w:rPr>
        <w:t xml:space="preserve"> приймає Рішення про скасування сертифіката АФ</w:t>
      </w:r>
      <w:r>
        <w:rPr>
          <w:rFonts w:ascii="Times New Roman" w:eastAsia="MS Mincho" w:hAnsi="Times New Roman"/>
          <w:sz w:val="28"/>
        </w:rPr>
        <w:t>.СУ -</w:t>
      </w:r>
      <w:r w:rsidRPr="008D08C9">
        <w:rPr>
          <w:rFonts w:ascii="Times New Roman" w:eastAsia="MS Mincho" w:hAnsi="Times New Roman"/>
          <w:sz w:val="28"/>
        </w:rPr>
        <w:t xml:space="preserve"> 154 та повідомляє про це замовника.</w:t>
      </w:r>
    </w:p>
    <w:p w:rsidR="003227C3" w:rsidRPr="00546C2C" w:rsidRDefault="003227C3" w:rsidP="00C64E29">
      <w:pPr>
        <w:widowControl/>
        <w:suppressLineNumbers/>
        <w:spacing w:before="0" w:line="240" w:lineRule="auto"/>
        <w:ind w:left="0" w:firstLine="567"/>
        <w:jc w:val="center"/>
        <w:rPr>
          <w:rFonts w:ascii="Times New Roman" w:hAnsi="Times New Roman"/>
          <w:b/>
          <w:bCs/>
          <w:sz w:val="28"/>
        </w:rPr>
      </w:pPr>
      <w:r>
        <w:rPr>
          <w:rFonts w:ascii="Times New Roman" w:hAnsi="Times New Roman"/>
          <w:b/>
          <w:bCs/>
          <w:sz w:val="28"/>
        </w:rPr>
        <w:t>27.</w:t>
      </w:r>
      <w:r w:rsidRPr="00546C2C">
        <w:rPr>
          <w:rFonts w:ascii="Times New Roman" w:hAnsi="Times New Roman"/>
          <w:b/>
          <w:bCs/>
          <w:sz w:val="28"/>
        </w:rPr>
        <w:t xml:space="preserve"> Апеляції та скарги</w:t>
      </w:r>
    </w:p>
    <w:p w:rsidR="003227C3" w:rsidRPr="00546C2C" w:rsidRDefault="003227C3" w:rsidP="00C64E29">
      <w:pPr>
        <w:widowControl/>
        <w:suppressLineNumbers/>
        <w:spacing w:before="0" w:line="240" w:lineRule="auto"/>
        <w:ind w:left="0" w:firstLine="567"/>
        <w:jc w:val="both"/>
        <w:rPr>
          <w:rFonts w:ascii="Times New Roman" w:hAnsi="Times New Roman"/>
          <w:sz w:val="28"/>
        </w:rPr>
      </w:pPr>
      <w:r w:rsidRPr="00546C2C">
        <w:rPr>
          <w:rFonts w:ascii="Times New Roman" w:hAnsi="Times New Roman"/>
          <w:sz w:val="28"/>
        </w:rPr>
        <w:t>Якщо заявник бажає опротестувати рішення щодо процедури проведення сертифікації СУ та її результатів, він повинен подати до ОС письмову апеляцію не пізніше одного місяця після одержання повідомлення про прийняте рішення</w:t>
      </w:r>
      <w:r>
        <w:rPr>
          <w:rFonts w:ascii="Times New Roman" w:hAnsi="Times New Roman"/>
          <w:sz w:val="28"/>
        </w:rPr>
        <w:t xml:space="preserve"> щодо сертифікації</w:t>
      </w:r>
      <w:r w:rsidRPr="00546C2C">
        <w:rPr>
          <w:rFonts w:ascii="Times New Roman" w:hAnsi="Times New Roman"/>
          <w:sz w:val="28"/>
        </w:rPr>
        <w:t>. Подання апеляції не зупиняє дії прийнятого рішення.</w:t>
      </w:r>
    </w:p>
    <w:p w:rsidR="003227C3" w:rsidRPr="002C511E" w:rsidRDefault="003227C3" w:rsidP="00C64E29">
      <w:pPr>
        <w:widowControl/>
        <w:suppressLineNumbers/>
        <w:spacing w:before="0" w:line="240" w:lineRule="auto"/>
        <w:ind w:left="0" w:firstLine="567"/>
        <w:jc w:val="both"/>
        <w:rPr>
          <w:rFonts w:ascii="Times New Roman" w:hAnsi="Times New Roman"/>
          <w:sz w:val="28"/>
        </w:rPr>
      </w:pPr>
      <w:r w:rsidRPr="002C511E">
        <w:rPr>
          <w:rFonts w:ascii="Times New Roman" w:hAnsi="Times New Roman"/>
          <w:sz w:val="28"/>
        </w:rPr>
        <w:t>Орган з сертифікації нес</w:t>
      </w:r>
      <w:r>
        <w:rPr>
          <w:rFonts w:ascii="Times New Roman" w:hAnsi="Times New Roman"/>
          <w:sz w:val="28"/>
        </w:rPr>
        <w:t>е</w:t>
      </w:r>
      <w:r w:rsidRPr="002C511E">
        <w:rPr>
          <w:rFonts w:ascii="Times New Roman" w:hAnsi="Times New Roman"/>
          <w:sz w:val="28"/>
        </w:rPr>
        <w:t xml:space="preserve"> відповідальність за всі рішення на всіх рівнях процесу розгляду скарг. </w:t>
      </w:r>
    </w:p>
    <w:p w:rsidR="003227C3" w:rsidRPr="002C511E" w:rsidRDefault="003227C3" w:rsidP="00C64E29">
      <w:pPr>
        <w:widowControl/>
        <w:suppressLineNumbers/>
        <w:spacing w:before="0" w:line="240" w:lineRule="auto"/>
        <w:ind w:left="0" w:firstLine="567"/>
        <w:jc w:val="both"/>
        <w:rPr>
          <w:rFonts w:ascii="Times New Roman" w:hAnsi="Times New Roman"/>
          <w:sz w:val="28"/>
        </w:rPr>
      </w:pPr>
      <w:r>
        <w:rPr>
          <w:rFonts w:ascii="Times New Roman" w:hAnsi="Times New Roman"/>
          <w:b/>
          <w:bCs/>
          <w:sz w:val="23"/>
          <w:szCs w:val="23"/>
        </w:rPr>
        <w:t xml:space="preserve"> </w:t>
      </w:r>
      <w:r w:rsidRPr="002C511E">
        <w:rPr>
          <w:rFonts w:ascii="Times New Roman" w:hAnsi="Times New Roman"/>
          <w:sz w:val="28"/>
        </w:rPr>
        <w:t xml:space="preserve">Звернення, розглядання і рішення щодо скарг не повинні спричиняти будь-яких дискримінаційних дій стосовно скаржника. </w:t>
      </w:r>
    </w:p>
    <w:p w:rsidR="003227C3" w:rsidRPr="002C511E" w:rsidRDefault="003227C3" w:rsidP="00C64E29">
      <w:pPr>
        <w:widowControl/>
        <w:suppressLineNumbers/>
        <w:spacing w:before="0" w:line="240" w:lineRule="auto"/>
        <w:ind w:left="0" w:firstLine="567"/>
        <w:jc w:val="both"/>
        <w:rPr>
          <w:rFonts w:ascii="Times New Roman" w:hAnsi="Times New Roman"/>
          <w:sz w:val="28"/>
        </w:rPr>
      </w:pPr>
      <w:r w:rsidRPr="002C511E">
        <w:rPr>
          <w:rFonts w:ascii="Times New Roman" w:hAnsi="Times New Roman"/>
          <w:sz w:val="28"/>
        </w:rPr>
        <w:t xml:space="preserve">Після отримання скарги, орган з сертифікації повинен підтвердити, чи стосується скарга діяльності щодо сертифікації, за яку несе відповідальність орган з сертифікації і, якщо так, повинен працювати з нею. Якщо скарга стосується сертифікованого клієнта, під час її розглядання необхідно враховувати ефективність сертифікованої системи управління. </w:t>
      </w:r>
    </w:p>
    <w:p w:rsidR="003227C3" w:rsidRPr="002C511E" w:rsidRDefault="003227C3" w:rsidP="00C64E29">
      <w:pPr>
        <w:widowControl/>
        <w:suppressLineNumbers/>
        <w:spacing w:before="0" w:line="240" w:lineRule="auto"/>
        <w:ind w:left="0" w:firstLine="567"/>
        <w:jc w:val="both"/>
        <w:rPr>
          <w:rFonts w:ascii="Times New Roman" w:hAnsi="Times New Roman"/>
          <w:sz w:val="28"/>
        </w:rPr>
      </w:pPr>
      <w:r w:rsidRPr="002C511E">
        <w:rPr>
          <w:rFonts w:ascii="Times New Roman" w:hAnsi="Times New Roman"/>
          <w:sz w:val="28"/>
        </w:rPr>
        <w:t xml:space="preserve">Будь-яку підтверджену скаргу на сертифікованого клієнта орган з сертифікації у належний термін повинен також передавати сертифікованому клієнту. </w:t>
      </w:r>
    </w:p>
    <w:p w:rsidR="003227C3" w:rsidRPr="002D4AC7" w:rsidRDefault="003227C3" w:rsidP="00C64E29">
      <w:pPr>
        <w:widowControl/>
        <w:suppressLineNumbers/>
        <w:spacing w:before="0" w:line="240" w:lineRule="auto"/>
        <w:ind w:left="0" w:firstLine="567"/>
        <w:jc w:val="both"/>
        <w:rPr>
          <w:rFonts w:ascii="Times New Roman" w:hAnsi="Times New Roman"/>
          <w:sz w:val="28"/>
        </w:rPr>
      </w:pPr>
      <w:r>
        <w:rPr>
          <w:rFonts w:ascii="Times New Roman" w:hAnsi="Times New Roman"/>
          <w:b/>
          <w:bCs/>
          <w:sz w:val="23"/>
          <w:szCs w:val="23"/>
        </w:rPr>
        <w:t xml:space="preserve"> </w:t>
      </w:r>
      <w:r w:rsidRPr="002D4AC7">
        <w:rPr>
          <w:rFonts w:ascii="Times New Roman" w:hAnsi="Times New Roman"/>
          <w:sz w:val="28"/>
        </w:rPr>
        <w:t>Орган з сертифікації розробив та задокументував процес отримання, оцінювання і ухвалювання рішення щодо скарг</w:t>
      </w:r>
      <w:r>
        <w:rPr>
          <w:rFonts w:ascii="Times New Roman" w:hAnsi="Times New Roman"/>
          <w:sz w:val="28"/>
        </w:rPr>
        <w:t xml:space="preserve"> та апеляцій згідно М ОСП 7-21</w:t>
      </w:r>
      <w:r w:rsidRPr="002D4AC7">
        <w:rPr>
          <w:rFonts w:ascii="Times New Roman" w:hAnsi="Times New Roman"/>
          <w:sz w:val="28"/>
        </w:rPr>
        <w:t xml:space="preserve"> </w:t>
      </w:r>
      <w:r>
        <w:rPr>
          <w:rFonts w:ascii="Times New Roman" w:hAnsi="Times New Roman"/>
          <w:sz w:val="28"/>
        </w:rPr>
        <w:t>«</w:t>
      </w:r>
      <w:r w:rsidRPr="002D4AC7">
        <w:rPr>
          <w:rFonts w:ascii="Times New Roman" w:hAnsi="Times New Roman"/>
          <w:sz w:val="28"/>
        </w:rPr>
        <w:t>Порядок розгляду апеляцій, скарг та спірних питань</w:t>
      </w:r>
      <w:r>
        <w:rPr>
          <w:rFonts w:ascii="Times New Roman" w:hAnsi="Times New Roman"/>
          <w:sz w:val="28"/>
        </w:rPr>
        <w:t>»</w:t>
      </w:r>
    </w:p>
    <w:p w:rsidR="003227C3" w:rsidRPr="002D4AC7" w:rsidRDefault="003227C3" w:rsidP="00C64E29">
      <w:pPr>
        <w:widowControl/>
        <w:suppressLineNumbers/>
        <w:spacing w:before="0" w:line="240" w:lineRule="auto"/>
        <w:ind w:left="0" w:firstLine="567"/>
        <w:jc w:val="both"/>
        <w:rPr>
          <w:rFonts w:ascii="Times New Roman" w:hAnsi="Times New Roman"/>
          <w:sz w:val="28"/>
        </w:rPr>
      </w:pPr>
      <w:r>
        <w:rPr>
          <w:rFonts w:ascii="Times New Roman" w:hAnsi="Times New Roman"/>
          <w:sz w:val="23"/>
          <w:szCs w:val="23"/>
        </w:rPr>
        <w:t xml:space="preserve"> </w:t>
      </w:r>
      <w:r w:rsidRPr="002D4AC7">
        <w:rPr>
          <w:rFonts w:ascii="Times New Roman" w:hAnsi="Times New Roman"/>
          <w:sz w:val="28"/>
        </w:rPr>
        <w:t xml:space="preserve">Цей процес враховує вимоги щодо конфіденційності, оскільки це стосується скаржника і предмета скарги. </w:t>
      </w:r>
    </w:p>
    <w:p w:rsidR="003227C3" w:rsidRPr="002D4AC7" w:rsidRDefault="003227C3" w:rsidP="00C64E29">
      <w:pPr>
        <w:widowControl/>
        <w:suppressLineNumbers/>
        <w:spacing w:before="0" w:line="240" w:lineRule="auto"/>
        <w:ind w:left="0" w:firstLine="567"/>
        <w:jc w:val="both"/>
        <w:rPr>
          <w:rFonts w:ascii="Times New Roman" w:hAnsi="Times New Roman"/>
          <w:sz w:val="28"/>
        </w:rPr>
      </w:pPr>
      <w:r w:rsidRPr="002D4AC7">
        <w:rPr>
          <w:rFonts w:ascii="Times New Roman" w:hAnsi="Times New Roman"/>
          <w:sz w:val="28"/>
        </w:rPr>
        <w:t xml:space="preserve">Процес розглядання скарг охоплює, щонайменше, такі елементи і методи: </w:t>
      </w:r>
    </w:p>
    <w:p w:rsidR="003227C3" w:rsidRPr="002D4AC7" w:rsidRDefault="003227C3" w:rsidP="00C64E29">
      <w:pPr>
        <w:widowControl/>
        <w:suppressLineNumbers/>
        <w:spacing w:before="0" w:line="240" w:lineRule="auto"/>
        <w:ind w:left="0" w:firstLine="567"/>
        <w:jc w:val="both"/>
        <w:rPr>
          <w:rFonts w:ascii="Times New Roman" w:hAnsi="Times New Roman"/>
          <w:sz w:val="28"/>
        </w:rPr>
      </w:pPr>
      <w:r w:rsidRPr="002D4AC7">
        <w:rPr>
          <w:rFonts w:ascii="Times New Roman" w:hAnsi="Times New Roman"/>
          <w:sz w:val="28"/>
        </w:rPr>
        <w:t xml:space="preserve">а) схему процесу отримання, підтвердження, розглядання скарг, а також для прийняття рішення щодо дій, які необхідно вжити у відповідь на неї; </w:t>
      </w:r>
    </w:p>
    <w:p w:rsidR="003227C3" w:rsidRPr="002D4AC7" w:rsidRDefault="003227C3" w:rsidP="00C64E29">
      <w:pPr>
        <w:widowControl/>
        <w:suppressLineNumbers/>
        <w:spacing w:before="0" w:line="240" w:lineRule="auto"/>
        <w:ind w:left="0" w:firstLine="567"/>
        <w:jc w:val="both"/>
        <w:rPr>
          <w:rFonts w:ascii="Times New Roman" w:hAnsi="Times New Roman"/>
          <w:sz w:val="28"/>
        </w:rPr>
      </w:pPr>
      <w:r w:rsidRPr="002D4AC7">
        <w:rPr>
          <w:rFonts w:ascii="Times New Roman" w:hAnsi="Times New Roman"/>
          <w:sz w:val="28"/>
        </w:rPr>
        <w:t xml:space="preserve">b) відстеження і реєстрування скарг, зокрема дій, що вжиті у відповідь на них; </w:t>
      </w:r>
    </w:p>
    <w:p w:rsidR="003227C3" w:rsidRPr="002D4AC7" w:rsidRDefault="003227C3" w:rsidP="00C64E29">
      <w:pPr>
        <w:widowControl/>
        <w:suppressLineNumbers/>
        <w:spacing w:before="0" w:line="240" w:lineRule="auto"/>
        <w:ind w:left="0" w:firstLine="567"/>
        <w:jc w:val="both"/>
        <w:rPr>
          <w:rFonts w:ascii="Times New Roman" w:hAnsi="Times New Roman"/>
          <w:sz w:val="28"/>
        </w:rPr>
      </w:pPr>
      <w:r w:rsidRPr="002D4AC7">
        <w:rPr>
          <w:rFonts w:ascii="Times New Roman" w:hAnsi="Times New Roman"/>
          <w:sz w:val="28"/>
        </w:rPr>
        <w:t xml:space="preserve">c) забезпечення того, щоб були вжиті будь які належні коригування і коригувальну дію. </w:t>
      </w:r>
    </w:p>
    <w:p w:rsidR="003227C3" w:rsidRPr="002D4AC7" w:rsidRDefault="003227C3" w:rsidP="00C64E29">
      <w:pPr>
        <w:widowControl/>
        <w:suppressLineNumbers/>
        <w:spacing w:before="0" w:line="240" w:lineRule="auto"/>
        <w:ind w:left="0" w:firstLine="567"/>
        <w:jc w:val="both"/>
        <w:rPr>
          <w:rFonts w:ascii="Times New Roman" w:hAnsi="Times New Roman"/>
          <w:sz w:val="28"/>
        </w:rPr>
      </w:pPr>
      <w:r w:rsidRPr="002D4AC7">
        <w:rPr>
          <w:rFonts w:ascii="Times New Roman" w:hAnsi="Times New Roman"/>
          <w:sz w:val="28"/>
        </w:rPr>
        <w:t xml:space="preserve">Стандарт ISO 10002 надає настанови щодо розглядання скарг. </w:t>
      </w:r>
    </w:p>
    <w:p w:rsidR="003227C3" w:rsidRPr="002D4AC7" w:rsidRDefault="003227C3" w:rsidP="00C64E29">
      <w:pPr>
        <w:widowControl/>
        <w:suppressLineNumbers/>
        <w:spacing w:before="0" w:line="240" w:lineRule="auto"/>
        <w:ind w:left="0" w:firstLine="567"/>
        <w:jc w:val="both"/>
        <w:rPr>
          <w:rFonts w:ascii="Times New Roman" w:hAnsi="Times New Roman"/>
          <w:sz w:val="28"/>
        </w:rPr>
      </w:pPr>
      <w:r w:rsidRPr="002D4AC7">
        <w:rPr>
          <w:rFonts w:ascii="Times New Roman" w:hAnsi="Times New Roman"/>
          <w:sz w:val="28"/>
        </w:rPr>
        <w:t xml:space="preserve"> Орган з сертифікації, що отримує скаргу, повинен нести відповідальність за збирання і перевіряння всієї необхідної інформації, щоб підтвердити скаргу. </w:t>
      </w:r>
    </w:p>
    <w:p w:rsidR="003227C3" w:rsidRDefault="003227C3" w:rsidP="00C64E29">
      <w:pPr>
        <w:widowControl/>
        <w:suppressLineNumbers/>
        <w:spacing w:before="0" w:line="240" w:lineRule="auto"/>
        <w:ind w:left="0" w:firstLine="567"/>
        <w:jc w:val="both"/>
        <w:rPr>
          <w:rFonts w:ascii="Times New Roman" w:hAnsi="Times New Roman"/>
          <w:sz w:val="28"/>
        </w:rPr>
      </w:pPr>
      <w:r w:rsidRPr="002D4AC7">
        <w:rPr>
          <w:rFonts w:ascii="Times New Roman" w:hAnsi="Times New Roman"/>
          <w:sz w:val="28"/>
        </w:rPr>
        <w:t xml:space="preserve"> Коли це можливо, орган з сертифікації повинен підтверджувати отримання скарги, і повинен надавати скаржнику звіти про хід її розглядання і результат.</w:t>
      </w:r>
    </w:p>
    <w:p w:rsidR="003227C3" w:rsidRPr="002D4AC7" w:rsidRDefault="003227C3" w:rsidP="00C64E29">
      <w:pPr>
        <w:widowControl/>
        <w:suppressLineNumbers/>
        <w:spacing w:before="0" w:line="240" w:lineRule="auto"/>
        <w:ind w:left="0" w:firstLine="567"/>
        <w:jc w:val="both"/>
        <w:rPr>
          <w:rFonts w:ascii="Times New Roman" w:hAnsi="Times New Roman"/>
          <w:sz w:val="28"/>
        </w:rPr>
      </w:pPr>
      <w:r w:rsidRPr="002D4AC7">
        <w:rPr>
          <w:rFonts w:ascii="Times New Roman" w:hAnsi="Times New Roman"/>
          <w:sz w:val="28"/>
        </w:rPr>
        <w:t>Рішення, що буде повідомлено скаржнику, повинно бути ухваленим або перевірятись і затверджуватись, особою(ами), що не залучалась попередньо до предмету скарги.</w:t>
      </w:r>
    </w:p>
    <w:p w:rsidR="003227C3" w:rsidRPr="002D4AC7" w:rsidRDefault="003227C3" w:rsidP="00C64E29">
      <w:pPr>
        <w:widowControl/>
        <w:suppressLineNumbers/>
        <w:spacing w:before="0" w:line="240" w:lineRule="auto"/>
        <w:ind w:left="0" w:firstLine="567"/>
        <w:jc w:val="both"/>
        <w:rPr>
          <w:rFonts w:ascii="Times New Roman" w:hAnsi="Times New Roman"/>
          <w:sz w:val="28"/>
        </w:rPr>
      </w:pPr>
      <w:r w:rsidRPr="002D4AC7">
        <w:rPr>
          <w:rFonts w:ascii="Times New Roman" w:hAnsi="Times New Roman"/>
          <w:sz w:val="28"/>
        </w:rPr>
        <w:t xml:space="preserve">Коли це можливо, орган з сертифікації повинен надати офіційне повідомлення скаржнику щодо закінчення процесу розглядання скарги. </w:t>
      </w:r>
    </w:p>
    <w:p w:rsidR="003227C3" w:rsidRDefault="003227C3" w:rsidP="00C64E29">
      <w:pPr>
        <w:widowControl/>
        <w:suppressLineNumbers/>
        <w:spacing w:before="0" w:line="240" w:lineRule="auto"/>
        <w:ind w:left="0" w:firstLine="567"/>
        <w:jc w:val="both"/>
        <w:rPr>
          <w:rFonts w:ascii="Times New Roman" w:hAnsi="Times New Roman"/>
          <w:sz w:val="28"/>
        </w:rPr>
      </w:pPr>
      <w:r w:rsidRPr="002D4AC7">
        <w:rPr>
          <w:rFonts w:ascii="Times New Roman" w:hAnsi="Times New Roman"/>
          <w:sz w:val="28"/>
        </w:rPr>
        <w:t>Орган з сертифікації повинен визначати, разом з клієнтом і скаржником, чи потрібно, і якщо так, у якому обсязі, розголошувати предмет скарги та її висновки.</w:t>
      </w:r>
    </w:p>
    <w:p w:rsidR="003227C3" w:rsidRDefault="003227C3" w:rsidP="00C64E29">
      <w:pPr>
        <w:pStyle w:val="Heading2"/>
        <w:ind w:firstLine="567"/>
        <w:rPr>
          <w:sz w:val="28"/>
          <w:szCs w:val="28"/>
        </w:rPr>
      </w:pPr>
      <w:bookmarkStart w:id="3" w:name="_Toc139641965"/>
      <w:bookmarkStart w:id="4" w:name="_Toc96762655"/>
      <w:r w:rsidRPr="005150E4">
        <w:rPr>
          <w:sz w:val="28"/>
          <w:szCs w:val="28"/>
        </w:rPr>
        <w:t>2</w:t>
      </w:r>
      <w:r>
        <w:rPr>
          <w:sz w:val="28"/>
          <w:szCs w:val="28"/>
        </w:rPr>
        <w:t>8.</w:t>
      </w:r>
      <w:r w:rsidRPr="005150E4">
        <w:rPr>
          <w:sz w:val="28"/>
          <w:szCs w:val="28"/>
        </w:rPr>
        <w:t xml:space="preserve"> </w:t>
      </w:r>
      <w:bookmarkEnd w:id="3"/>
      <w:bookmarkEnd w:id="4"/>
      <w:r>
        <w:rPr>
          <w:sz w:val="28"/>
          <w:szCs w:val="28"/>
        </w:rPr>
        <w:t>Записи щодо клієнтів</w:t>
      </w:r>
    </w:p>
    <w:p w:rsidR="003227C3" w:rsidRPr="00231435" w:rsidRDefault="003227C3" w:rsidP="00C64E29">
      <w:pPr>
        <w:widowControl/>
        <w:suppressLineNumbers/>
        <w:spacing w:before="0" w:line="240" w:lineRule="auto"/>
        <w:ind w:left="0" w:firstLine="567"/>
        <w:jc w:val="both"/>
        <w:rPr>
          <w:rFonts w:ascii="Times New Roman" w:hAnsi="Times New Roman"/>
          <w:sz w:val="28"/>
          <w:szCs w:val="28"/>
        </w:rPr>
      </w:pPr>
      <w:r w:rsidRPr="00231435">
        <w:rPr>
          <w:rFonts w:ascii="Times New Roman" w:hAnsi="Times New Roman"/>
          <w:sz w:val="28"/>
          <w:szCs w:val="28"/>
        </w:rPr>
        <w:t xml:space="preserve">Орган з сертифікації повинен вести записи щодо аудиту та інших дій стосовно сертифікації для всіх клієнтів, охоплюючи всі організації, які подали заявки, а також всі організації, аудит яких було проведено, які були сертифіковані, або ті, у яких сертифікація була призупинена або скасована. </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ОС веде реєстр виданих ним сертифікатів на СУ.</w:t>
      </w:r>
    </w:p>
    <w:p w:rsidR="003227C3" w:rsidRPr="00546C2C" w:rsidRDefault="003227C3" w:rsidP="00C64E29">
      <w:pPr>
        <w:widowControl/>
        <w:suppressLineNumbers/>
        <w:spacing w:before="0" w:line="240" w:lineRule="auto"/>
        <w:ind w:left="0" w:firstLine="567"/>
        <w:jc w:val="both"/>
        <w:rPr>
          <w:rFonts w:ascii="Times New Roman" w:hAnsi="Times New Roman"/>
          <w:sz w:val="28"/>
          <w:szCs w:val="28"/>
        </w:rPr>
      </w:pPr>
      <w:r w:rsidRPr="00546C2C">
        <w:rPr>
          <w:rFonts w:ascii="Times New Roman" w:hAnsi="Times New Roman"/>
          <w:sz w:val="28"/>
          <w:szCs w:val="28"/>
        </w:rPr>
        <w:t>Інформація реєстру щодо сертифікованих СУ (перелік сертифікованих організацій із зазначенням їх місцезнаходження, номерів сертифікатів з описом сфер поширення сертифікатів для кожної з них) надається шляхом публікацій на сторінці ОС в мережі Інтернет. Інформація також надається у вигляді публікацій та на електронних носіях або у вигляді відповідей на запитання.</w:t>
      </w:r>
    </w:p>
    <w:p w:rsidR="003227C3"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546C2C">
        <w:rPr>
          <w:rFonts w:ascii="Times New Roman" w:hAnsi="Times New Roman"/>
          <w:color w:val="000000"/>
          <w:sz w:val="28"/>
        </w:rPr>
        <w:t xml:space="preserve">Інформацію про зупинення дії, скасування, або скорочення сфери сертифікатів ОС надає аналогічним чином. </w:t>
      </w:r>
      <w:r w:rsidRPr="00546C2C">
        <w:rPr>
          <w:rFonts w:ascii="Times New Roman" w:hAnsi="Times New Roman"/>
          <w:sz w:val="28"/>
          <w:szCs w:val="28"/>
        </w:rPr>
        <w:t>На запит будь-якої сторони, ОС коректно заявляє про статус призупиненої, скасованої або скороченої сертифікованої СУ організації.</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 xml:space="preserve">Записи щодо сертифікованих клієнтів зберігаються у папці  «СУЯ» кожного клієнта та охоплюють: </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 xml:space="preserve">a) інформацію щодо заявки і звітів про первинний та наглядові аудити та про повторний сертифікаційний аудит; </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 xml:space="preserve">b) договір на сертифікацію; </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 xml:space="preserve">c) обґрунтування методології, що використовувалася для вибірки ділянок якщо застосовно; </w:t>
      </w:r>
    </w:p>
    <w:p w:rsidR="003227C3" w:rsidRPr="008A2573"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4"/>
          <w:szCs w:val="24"/>
        </w:rPr>
      </w:pPr>
      <w:r w:rsidRPr="008A2573">
        <w:rPr>
          <w:rFonts w:ascii="Times New Roman" w:hAnsi="Times New Roman"/>
          <w:color w:val="000000"/>
          <w:sz w:val="24"/>
          <w:szCs w:val="24"/>
        </w:rPr>
        <w:t xml:space="preserve">ПРИМІТКА: Методологія вибірки включає вибірку використовувану для аудиту конкретної системи  управління та/або вибору ділянок у контексті аудиту розгалуженої структури. </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d) обґрунтуванн</w:t>
      </w:r>
      <w:r>
        <w:rPr>
          <w:rFonts w:ascii="Times New Roman" w:hAnsi="Times New Roman"/>
          <w:color w:val="000000"/>
          <w:sz w:val="28"/>
        </w:rPr>
        <w:t>я визначення часу для аудиторів</w:t>
      </w:r>
      <w:r w:rsidRPr="005371F7">
        <w:rPr>
          <w:rFonts w:ascii="Times New Roman" w:hAnsi="Times New Roman"/>
          <w:color w:val="000000"/>
          <w:sz w:val="28"/>
        </w:rPr>
        <w:t xml:space="preserve">; </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 xml:space="preserve">e) перевіряння коригувань і коригувальних дій; </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 xml:space="preserve">f) записи щодо скарг і апеляцій, та будь-яких подальших коригувань або коригувальних дій; </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 xml:space="preserve">g) обговорення і рішення комітету, якщо застосовно; </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 xml:space="preserve">h) документацію стосовно рішень щодо сертифікації; </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 xml:space="preserve">i) документи щодо сертифікації, зокрема сферу сертифікації стосовно продукції, процесу або послуги, якщо застосовно; </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 xml:space="preserve">j) супутні записи, необхідні для зміцнення довіри до сертифікації, як, наприклад, докази компетентності аудиторів і технічних експертів. </w:t>
      </w:r>
    </w:p>
    <w:p w:rsidR="003227C3" w:rsidRPr="005371F7"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rPr>
      </w:pPr>
      <w:r w:rsidRPr="005371F7">
        <w:rPr>
          <w:rFonts w:ascii="Times New Roman" w:hAnsi="Times New Roman"/>
          <w:color w:val="000000"/>
          <w:sz w:val="28"/>
        </w:rPr>
        <w:t xml:space="preserve">k) програми аудиту. </w:t>
      </w:r>
    </w:p>
    <w:p w:rsidR="003227C3" w:rsidRDefault="003227C3" w:rsidP="00C64E29">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szCs w:val="28"/>
        </w:rPr>
      </w:pPr>
      <w:r>
        <w:rPr>
          <w:rFonts w:ascii="Times New Roman" w:hAnsi="Times New Roman"/>
          <w:b/>
          <w:bCs/>
          <w:sz w:val="23"/>
          <w:szCs w:val="23"/>
        </w:rPr>
        <w:t xml:space="preserve"> </w:t>
      </w:r>
      <w:r w:rsidRPr="005371F7">
        <w:rPr>
          <w:rFonts w:ascii="Times New Roman" w:hAnsi="Times New Roman"/>
          <w:color w:val="000000"/>
          <w:sz w:val="28"/>
          <w:szCs w:val="28"/>
        </w:rPr>
        <w:t xml:space="preserve">Орган з сертифікації </w:t>
      </w:r>
      <w:r>
        <w:rPr>
          <w:rFonts w:ascii="Times New Roman" w:hAnsi="Times New Roman"/>
          <w:color w:val="000000"/>
          <w:sz w:val="28"/>
          <w:szCs w:val="28"/>
        </w:rPr>
        <w:t xml:space="preserve"> СУ </w:t>
      </w:r>
      <w:r w:rsidRPr="005371F7">
        <w:rPr>
          <w:rFonts w:ascii="Times New Roman" w:hAnsi="Times New Roman"/>
          <w:color w:val="000000"/>
          <w:sz w:val="28"/>
          <w:szCs w:val="28"/>
        </w:rPr>
        <w:t xml:space="preserve">надійно зберігає записи про заявників та клієнтів для забезпечення того, що інформація зберігається за умов конфіденційності, як це передбачено в </w:t>
      </w:r>
      <w:r w:rsidRPr="00505BAC">
        <w:rPr>
          <w:rFonts w:ascii="Times New Roman" w:hAnsi="Times New Roman"/>
          <w:sz w:val="28"/>
          <w:szCs w:val="28"/>
        </w:rPr>
        <w:t>Інструкції І 2-</w:t>
      </w:r>
      <w:r>
        <w:rPr>
          <w:rFonts w:ascii="Times New Roman" w:hAnsi="Times New Roman"/>
          <w:sz w:val="28"/>
          <w:szCs w:val="28"/>
        </w:rPr>
        <w:t>21</w:t>
      </w:r>
      <w:r>
        <w:rPr>
          <w:rFonts w:ascii="Times New Roman" w:hAnsi="Times New Roman"/>
          <w:color w:val="000000"/>
          <w:sz w:val="28"/>
          <w:szCs w:val="28"/>
        </w:rPr>
        <w:t xml:space="preserve"> «</w:t>
      </w:r>
      <w:r w:rsidRPr="005371F7">
        <w:rPr>
          <w:rFonts w:ascii="Times New Roman" w:hAnsi="Times New Roman"/>
          <w:color w:val="000000"/>
          <w:sz w:val="28"/>
          <w:szCs w:val="28"/>
        </w:rPr>
        <w:t>Порядок забезпечення конфіденційності при проведенні робіт з сертифікації (оцінки відповідності)</w:t>
      </w:r>
      <w:r>
        <w:rPr>
          <w:rFonts w:ascii="Times New Roman" w:hAnsi="Times New Roman"/>
          <w:color w:val="000000"/>
          <w:sz w:val="28"/>
          <w:szCs w:val="28"/>
        </w:rPr>
        <w:t>»</w:t>
      </w:r>
      <w:r w:rsidRPr="005371F7">
        <w:rPr>
          <w:rFonts w:ascii="Times New Roman" w:hAnsi="Times New Roman"/>
          <w:color w:val="000000"/>
          <w:sz w:val="28"/>
          <w:szCs w:val="28"/>
        </w:rPr>
        <w:t xml:space="preserve">. Записи переміщуються, передаються або пересилаються таким чином, щоб конфіденційність дотримувалась. </w:t>
      </w:r>
    </w:p>
    <w:p w:rsidR="003227C3" w:rsidRPr="002D4AC7" w:rsidRDefault="003227C3" w:rsidP="00C64E29">
      <w:pPr>
        <w:widowControl/>
        <w:suppressLineNumbers/>
        <w:spacing w:before="0" w:line="240" w:lineRule="auto"/>
        <w:ind w:left="0" w:firstLine="567"/>
        <w:jc w:val="both"/>
        <w:rPr>
          <w:rFonts w:ascii="Times New Roman" w:hAnsi="Times New Roman"/>
          <w:sz w:val="28"/>
        </w:rPr>
      </w:pPr>
      <w:r w:rsidRPr="00FD3EAC">
        <w:rPr>
          <w:rFonts w:ascii="Times New Roman" w:hAnsi="Times New Roman"/>
          <w:color w:val="000000"/>
          <w:spacing w:val="4"/>
          <w:sz w:val="28"/>
        </w:rPr>
        <w:t xml:space="preserve">Орган з сертифікації розробив і задокументував процедуру М ОСП </w:t>
      </w:r>
      <w:r w:rsidRPr="00701E54">
        <w:rPr>
          <w:rFonts w:ascii="Times New Roman" w:hAnsi="Times New Roman"/>
          <w:spacing w:val="4"/>
          <w:sz w:val="28"/>
        </w:rPr>
        <w:t>13-</w:t>
      </w:r>
      <w:r>
        <w:rPr>
          <w:rFonts w:ascii="Times New Roman" w:hAnsi="Times New Roman"/>
          <w:spacing w:val="4"/>
          <w:sz w:val="28"/>
        </w:rPr>
        <w:t>21</w:t>
      </w:r>
      <w:r w:rsidRPr="00FD3EAC">
        <w:rPr>
          <w:rFonts w:ascii="Times New Roman" w:hAnsi="Times New Roman"/>
          <w:color w:val="000000"/>
          <w:spacing w:val="4"/>
          <w:sz w:val="28"/>
        </w:rPr>
        <w:t xml:space="preserve"> «Контроль зареєстрованих  даних та формування справ з сертифікації» щодо зберігання записів. Записи повинні зберігатися протягом часу, що дорівнює тривалості поточного циклу сертифікації плюс один повний цикл.</w:t>
      </w:r>
    </w:p>
    <w:sectPr w:rsidR="003227C3" w:rsidRPr="002D4AC7" w:rsidSect="00F56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D96EE6"/>
    <w:multiLevelType w:val="hybridMultilevel"/>
    <w:tmpl w:val="A04902D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11F68E"/>
    <w:multiLevelType w:val="hybridMultilevel"/>
    <w:tmpl w:val="8B0E5A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997F2A"/>
    <w:multiLevelType w:val="hybridMultilevel"/>
    <w:tmpl w:val="6A98B170"/>
    <w:lvl w:ilvl="0" w:tplc="B854254E">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FD5A36"/>
    <w:multiLevelType w:val="hybridMultilevel"/>
    <w:tmpl w:val="3F10C8CE"/>
    <w:lvl w:ilvl="0" w:tplc="FFFFFFFF">
      <w:start w:val="4"/>
      <w:numFmt w:val="bullet"/>
      <w:lvlText w:val="-"/>
      <w:lvlJc w:val="left"/>
      <w:pPr>
        <w:tabs>
          <w:tab w:val="num" w:pos="644"/>
        </w:tabs>
        <w:ind w:left="644"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DC598A"/>
    <w:multiLevelType w:val="hybridMultilevel"/>
    <w:tmpl w:val="A9C0A368"/>
    <w:lvl w:ilvl="0" w:tplc="2E32B4C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080550E5"/>
    <w:multiLevelType w:val="hybridMultilevel"/>
    <w:tmpl w:val="7500DE6C"/>
    <w:lvl w:ilvl="0" w:tplc="B85425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C607F3"/>
    <w:multiLevelType w:val="multilevel"/>
    <w:tmpl w:val="F6C6C65A"/>
    <w:lvl w:ilvl="0">
      <w:start w:val="15"/>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nsid w:val="12550D44"/>
    <w:multiLevelType w:val="hybridMultilevel"/>
    <w:tmpl w:val="D2BABE56"/>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8">
    <w:nsid w:val="15B878FB"/>
    <w:multiLevelType w:val="hybridMultilevel"/>
    <w:tmpl w:val="09D8090C"/>
    <w:lvl w:ilvl="0" w:tplc="2E32B4C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593"/>
        </w:tabs>
        <w:ind w:left="1593" w:hanging="360"/>
      </w:pPr>
      <w:rPr>
        <w:rFonts w:ascii="Courier New" w:hAnsi="Courier New" w:hint="default"/>
      </w:rPr>
    </w:lvl>
    <w:lvl w:ilvl="2" w:tplc="04190005">
      <w:start w:val="1"/>
      <w:numFmt w:val="bullet"/>
      <w:lvlText w:val=""/>
      <w:lvlJc w:val="left"/>
      <w:pPr>
        <w:tabs>
          <w:tab w:val="num" w:pos="2313"/>
        </w:tabs>
        <w:ind w:left="2313" w:hanging="360"/>
      </w:pPr>
      <w:rPr>
        <w:rFonts w:ascii="Wingdings" w:hAnsi="Wingdings" w:hint="default"/>
      </w:rPr>
    </w:lvl>
    <w:lvl w:ilvl="3" w:tplc="04190001">
      <w:start w:val="1"/>
      <w:numFmt w:val="bullet"/>
      <w:lvlText w:val=""/>
      <w:lvlJc w:val="left"/>
      <w:pPr>
        <w:tabs>
          <w:tab w:val="num" w:pos="3033"/>
        </w:tabs>
        <w:ind w:left="3033" w:hanging="360"/>
      </w:pPr>
      <w:rPr>
        <w:rFonts w:ascii="Symbol" w:hAnsi="Symbol" w:hint="default"/>
      </w:rPr>
    </w:lvl>
    <w:lvl w:ilvl="4" w:tplc="04190003">
      <w:start w:val="1"/>
      <w:numFmt w:val="bullet"/>
      <w:lvlText w:val="o"/>
      <w:lvlJc w:val="left"/>
      <w:pPr>
        <w:tabs>
          <w:tab w:val="num" w:pos="3753"/>
        </w:tabs>
        <w:ind w:left="3753" w:hanging="360"/>
      </w:pPr>
      <w:rPr>
        <w:rFonts w:ascii="Courier New" w:hAnsi="Courier New" w:hint="default"/>
      </w:rPr>
    </w:lvl>
    <w:lvl w:ilvl="5" w:tplc="04190005">
      <w:start w:val="1"/>
      <w:numFmt w:val="bullet"/>
      <w:lvlText w:val=""/>
      <w:lvlJc w:val="left"/>
      <w:pPr>
        <w:tabs>
          <w:tab w:val="num" w:pos="4473"/>
        </w:tabs>
        <w:ind w:left="4473" w:hanging="360"/>
      </w:pPr>
      <w:rPr>
        <w:rFonts w:ascii="Wingdings" w:hAnsi="Wingdings" w:hint="default"/>
      </w:rPr>
    </w:lvl>
    <w:lvl w:ilvl="6" w:tplc="04190001">
      <w:start w:val="1"/>
      <w:numFmt w:val="bullet"/>
      <w:lvlText w:val=""/>
      <w:lvlJc w:val="left"/>
      <w:pPr>
        <w:tabs>
          <w:tab w:val="num" w:pos="5193"/>
        </w:tabs>
        <w:ind w:left="5193" w:hanging="360"/>
      </w:pPr>
      <w:rPr>
        <w:rFonts w:ascii="Symbol" w:hAnsi="Symbol" w:hint="default"/>
      </w:rPr>
    </w:lvl>
    <w:lvl w:ilvl="7" w:tplc="04190003">
      <w:start w:val="1"/>
      <w:numFmt w:val="bullet"/>
      <w:lvlText w:val="o"/>
      <w:lvlJc w:val="left"/>
      <w:pPr>
        <w:tabs>
          <w:tab w:val="num" w:pos="5913"/>
        </w:tabs>
        <w:ind w:left="5913" w:hanging="360"/>
      </w:pPr>
      <w:rPr>
        <w:rFonts w:ascii="Courier New" w:hAnsi="Courier New" w:hint="default"/>
      </w:rPr>
    </w:lvl>
    <w:lvl w:ilvl="8" w:tplc="04190005">
      <w:start w:val="1"/>
      <w:numFmt w:val="bullet"/>
      <w:lvlText w:val=""/>
      <w:lvlJc w:val="left"/>
      <w:pPr>
        <w:tabs>
          <w:tab w:val="num" w:pos="6633"/>
        </w:tabs>
        <w:ind w:left="6633" w:hanging="360"/>
      </w:pPr>
      <w:rPr>
        <w:rFonts w:ascii="Wingdings" w:hAnsi="Wingdings" w:hint="default"/>
      </w:rPr>
    </w:lvl>
  </w:abstractNum>
  <w:abstractNum w:abstractNumId="9">
    <w:nsid w:val="182625A3"/>
    <w:multiLevelType w:val="multilevel"/>
    <w:tmpl w:val="339EAB6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nsid w:val="202D24AF"/>
    <w:multiLevelType w:val="hybridMultilevel"/>
    <w:tmpl w:val="890C2B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35A5DDD"/>
    <w:multiLevelType w:val="hybridMultilevel"/>
    <w:tmpl w:val="58CAD814"/>
    <w:lvl w:ilvl="0" w:tplc="6610ED9E">
      <w:start w:val="1"/>
      <w:numFmt w:val="bullet"/>
      <w:lvlText w:val="-"/>
      <w:lvlJc w:val="left"/>
      <w:pPr>
        <w:tabs>
          <w:tab w:val="num" w:pos="720"/>
        </w:tabs>
        <w:ind w:left="720" w:hanging="360"/>
      </w:pPr>
      <w:rPr>
        <w:rFonts w:ascii="Times New Roman CYR" w:eastAsia="Times New Roman" w:hAnsi="Times New Roman CY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281D2E"/>
    <w:multiLevelType w:val="hybridMultilevel"/>
    <w:tmpl w:val="561CE7F4"/>
    <w:lvl w:ilvl="0" w:tplc="2A30E4E0">
      <w:start w:val="11"/>
      <w:numFmt w:val="decimal"/>
      <w:lvlText w:val="%1."/>
      <w:lvlJc w:val="left"/>
      <w:pPr>
        <w:tabs>
          <w:tab w:val="num" w:pos="644"/>
        </w:tabs>
        <w:ind w:left="644"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260C57CB"/>
    <w:multiLevelType w:val="hybridMultilevel"/>
    <w:tmpl w:val="99E682C2"/>
    <w:lvl w:ilvl="0" w:tplc="B854254E">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A7515E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33603651"/>
    <w:multiLevelType w:val="hybridMultilevel"/>
    <w:tmpl w:val="EB5AA132"/>
    <w:lvl w:ilvl="0" w:tplc="0419000F">
      <w:start w:val="1"/>
      <w:numFmt w:val="decimal"/>
      <w:lvlText w:val="%1."/>
      <w:lvlJc w:val="left"/>
      <w:pPr>
        <w:tabs>
          <w:tab w:val="num" w:pos="794"/>
        </w:tabs>
        <w:ind w:left="794" w:hanging="360"/>
      </w:pPr>
      <w:rPr>
        <w:rFonts w:cs="Times New Roman"/>
      </w:rPr>
    </w:lvl>
    <w:lvl w:ilvl="1" w:tplc="04190019" w:tentative="1">
      <w:start w:val="1"/>
      <w:numFmt w:val="lowerLetter"/>
      <w:lvlText w:val="%2."/>
      <w:lvlJc w:val="left"/>
      <w:pPr>
        <w:tabs>
          <w:tab w:val="num" w:pos="1514"/>
        </w:tabs>
        <w:ind w:left="1514" w:hanging="360"/>
      </w:pPr>
      <w:rPr>
        <w:rFonts w:cs="Times New Roman"/>
      </w:rPr>
    </w:lvl>
    <w:lvl w:ilvl="2" w:tplc="0419001B" w:tentative="1">
      <w:start w:val="1"/>
      <w:numFmt w:val="lowerRoman"/>
      <w:lvlText w:val="%3."/>
      <w:lvlJc w:val="right"/>
      <w:pPr>
        <w:tabs>
          <w:tab w:val="num" w:pos="2234"/>
        </w:tabs>
        <w:ind w:left="2234" w:hanging="180"/>
      </w:pPr>
      <w:rPr>
        <w:rFonts w:cs="Times New Roman"/>
      </w:rPr>
    </w:lvl>
    <w:lvl w:ilvl="3" w:tplc="0419000F" w:tentative="1">
      <w:start w:val="1"/>
      <w:numFmt w:val="decimal"/>
      <w:lvlText w:val="%4."/>
      <w:lvlJc w:val="left"/>
      <w:pPr>
        <w:tabs>
          <w:tab w:val="num" w:pos="2954"/>
        </w:tabs>
        <w:ind w:left="2954" w:hanging="360"/>
      </w:pPr>
      <w:rPr>
        <w:rFonts w:cs="Times New Roman"/>
      </w:rPr>
    </w:lvl>
    <w:lvl w:ilvl="4" w:tplc="04190019" w:tentative="1">
      <w:start w:val="1"/>
      <w:numFmt w:val="lowerLetter"/>
      <w:lvlText w:val="%5."/>
      <w:lvlJc w:val="left"/>
      <w:pPr>
        <w:tabs>
          <w:tab w:val="num" w:pos="3674"/>
        </w:tabs>
        <w:ind w:left="3674" w:hanging="360"/>
      </w:pPr>
      <w:rPr>
        <w:rFonts w:cs="Times New Roman"/>
      </w:rPr>
    </w:lvl>
    <w:lvl w:ilvl="5" w:tplc="0419001B" w:tentative="1">
      <w:start w:val="1"/>
      <w:numFmt w:val="lowerRoman"/>
      <w:lvlText w:val="%6."/>
      <w:lvlJc w:val="right"/>
      <w:pPr>
        <w:tabs>
          <w:tab w:val="num" w:pos="4394"/>
        </w:tabs>
        <w:ind w:left="4394" w:hanging="180"/>
      </w:pPr>
      <w:rPr>
        <w:rFonts w:cs="Times New Roman"/>
      </w:rPr>
    </w:lvl>
    <w:lvl w:ilvl="6" w:tplc="0419000F" w:tentative="1">
      <w:start w:val="1"/>
      <w:numFmt w:val="decimal"/>
      <w:lvlText w:val="%7."/>
      <w:lvlJc w:val="left"/>
      <w:pPr>
        <w:tabs>
          <w:tab w:val="num" w:pos="5114"/>
        </w:tabs>
        <w:ind w:left="5114" w:hanging="360"/>
      </w:pPr>
      <w:rPr>
        <w:rFonts w:cs="Times New Roman"/>
      </w:rPr>
    </w:lvl>
    <w:lvl w:ilvl="7" w:tplc="04190019" w:tentative="1">
      <w:start w:val="1"/>
      <w:numFmt w:val="lowerLetter"/>
      <w:lvlText w:val="%8."/>
      <w:lvlJc w:val="left"/>
      <w:pPr>
        <w:tabs>
          <w:tab w:val="num" w:pos="5834"/>
        </w:tabs>
        <w:ind w:left="5834" w:hanging="360"/>
      </w:pPr>
      <w:rPr>
        <w:rFonts w:cs="Times New Roman"/>
      </w:rPr>
    </w:lvl>
    <w:lvl w:ilvl="8" w:tplc="0419001B" w:tentative="1">
      <w:start w:val="1"/>
      <w:numFmt w:val="lowerRoman"/>
      <w:lvlText w:val="%9."/>
      <w:lvlJc w:val="right"/>
      <w:pPr>
        <w:tabs>
          <w:tab w:val="num" w:pos="6554"/>
        </w:tabs>
        <w:ind w:left="6554" w:hanging="180"/>
      </w:pPr>
      <w:rPr>
        <w:rFonts w:cs="Times New Roman"/>
      </w:rPr>
    </w:lvl>
  </w:abstractNum>
  <w:abstractNum w:abstractNumId="16">
    <w:nsid w:val="3CD5762C"/>
    <w:multiLevelType w:val="hybridMultilevel"/>
    <w:tmpl w:val="2334EF00"/>
    <w:lvl w:ilvl="0" w:tplc="2E32B4C0">
      <w:start w:val="1"/>
      <w:numFmt w:val="bullet"/>
      <w:lvlText w:val=""/>
      <w:lvlJc w:val="left"/>
      <w:pPr>
        <w:tabs>
          <w:tab w:val="num" w:pos="1287"/>
        </w:tabs>
        <w:ind w:left="1287" w:hanging="360"/>
      </w:pPr>
      <w:rPr>
        <w:rFonts w:ascii="Symbol" w:hAnsi="Symbol" w:hint="default"/>
      </w:rPr>
    </w:lvl>
    <w:lvl w:ilvl="1" w:tplc="4A0E60EC">
      <w:start w:val="1"/>
      <w:numFmt w:val="bullet"/>
      <w:lvlText w:val=""/>
      <w:lvlJc w:val="left"/>
      <w:pPr>
        <w:tabs>
          <w:tab w:val="num" w:pos="2367"/>
        </w:tabs>
        <w:ind w:left="2367" w:hanging="360"/>
      </w:pPr>
      <w:rPr>
        <w:rFonts w:ascii="Symbol" w:hAnsi="Symbol"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17">
    <w:nsid w:val="3F35118F"/>
    <w:multiLevelType w:val="hybridMultilevel"/>
    <w:tmpl w:val="92786B38"/>
    <w:lvl w:ilvl="0" w:tplc="4A0E60E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7B7094A"/>
    <w:multiLevelType w:val="hybridMultilevel"/>
    <w:tmpl w:val="35E27AD4"/>
    <w:lvl w:ilvl="0" w:tplc="2E32B4C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9">
    <w:nsid w:val="486A5EDE"/>
    <w:multiLevelType w:val="hybridMultilevel"/>
    <w:tmpl w:val="5016DE10"/>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500"/>
        </w:tabs>
        <w:ind w:left="1500" w:hanging="360"/>
      </w:pPr>
      <w:rPr>
        <w:rFonts w:cs="Times New Roman"/>
      </w:rPr>
    </w:lvl>
    <w:lvl w:ilvl="2" w:tplc="0422001B" w:tentative="1">
      <w:start w:val="1"/>
      <w:numFmt w:val="lowerRoman"/>
      <w:lvlText w:val="%3."/>
      <w:lvlJc w:val="right"/>
      <w:pPr>
        <w:tabs>
          <w:tab w:val="num" w:pos="2220"/>
        </w:tabs>
        <w:ind w:left="2220" w:hanging="180"/>
      </w:pPr>
      <w:rPr>
        <w:rFonts w:cs="Times New Roman"/>
      </w:rPr>
    </w:lvl>
    <w:lvl w:ilvl="3" w:tplc="0422000F" w:tentative="1">
      <w:start w:val="1"/>
      <w:numFmt w:val="decimal"/>
      <w:lvlText w:val="%4."/>
      <w:lvlJc w:val="left"/>
      <w:pPr>
        <w:tabs>
          <w:tab w:val="num" w:pos="2940"/>
        </w:tabs>
        <w:ind w:left="2940" w:hanging="360"/>
      </w:pPr>
      <w:rPr>
        <w:rFonts w:cs="Times New Roman"/>
      </w:rPr>
    </w:lvl>
    <w:lvl w:ilvl="4" w:tplc="04220019" w:tentative="1">
      <w:start w:val="1"/>
      <w:numFmt w:val="lowerLetter"/>
      <w:lvlText w:val="%5."/>
      <w:lvlJc w:val="left"/>
      <w:pPr>
        <w:tabs>
          <w:tab w:val="num" w:pos="3660"/>
        </w:tabs>
        <w:ind w:left="3660" w:hanging="360"/>
      </w:pPr>
      <w:rPr>
        <w:rFonts w:cs="Times New Roman"/>
      </w:rPr>
    </w:lvl>
    <w:lvl w:ilvl="5" w:tplc="0422001B" w:tentative="1">
      <w:start w:val="1"/>
      <w:numFmt w:val="lowerRoman"/>
      <w:lvlText w:val="%6."/>
      <w:lvlJc w:val="right"/>
      <w:pPr>
        <w:tabs>
          <w:tab w:val="num" w:pos="4380"/>
        </w:tabs>
        <w:ind w:left="4380" w:hanging="180"/>
      </w:pPr>
      <w:rPr>
        <w:rFonts w:cs="Times New Roman"/>
      </w:rPr>
    </w:lvl>
    <w:lvl w:ilvl="6" w:tplc="0422000F" w:tentative="1">
      <w:start w:val="1"/>
      <w:numFmt w:val="decimal"/>
      <w:lvlText w:val="%7."/>
      <w:lvlJc w:val="left"/>
      <w:pPr>
        <w:tabs>
          <w:tab w:val="num" w:pos="5100"/>
        </w:tabs>
        <w:ind w:left="5100" w:hanging="360"/>
      </w:pPr>
      <w:rPr>
        <w:rFonts w:cs="Times New Roman"/>
      </w:rPr>
    </w:lvl>
    <w:lvl w:ilvl="7" w:tplc="04220019" w:tentative="1">
      <w:start w:val="1"/>
      <w:numFmt w:val="lowerLetter"/>
      <w:lvlText w:val="%8."/>
      <w:lvlJc w:val="left"/>
      <w:pPr>
        <w:tabs>
          <w:tab w:val="num" w:pos="5820"/>
        </w:tabs>
        <w:ind w:left="5820" w:hanging="360"/>
      </w:pPr>
      <w:rPr>
        <w:rFonts w:cs="Times New Roman"/>
      </w:rPr>
    </w:lvl>
    <w:lvl w:ilvl="8" w:tplc="0422001B" w:tentative="1">
      <w:start w:val="1"/>
      <w:numFmt w:val="lowerRoman"/>
      <w:lvlText w:val="%9."/>
      <w:lvlJc w:val="right"/>
      <w:pPr>
        <w:tabs>
          <w:tab w:val="num" w:pos="6540"/>
        </w:tabs>
        <w:ind w:left="6540" w:hanging="180"/>
      </w:pPr>
      <w:rPr>
        <w:rFonts w:cs="Times New Roman"/>
      </w:rPr>
    </w:lvl>
  </w:abstractNum>
  <w:abstractNum w:abstractNumId="20">
    <w:nsid w:val="495D3761"/>
    <w:multiLevelType w:val="multilevel"/>
    <w:tmpl w:val="730ABA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nsid w:val="4CC44A16"/>
    <w:multiLevelType w:val="singleLevel"/>
    <w:tmpl w:val="F8BAA844"/>
    <w:lvl w:ilvl="0">
      <w:start w:val="5"/>
      <w:numFmt w:val="bullet"/>
      <w:lvlText w:val="-"/>
      <w:lvlJc w:val="left"/>
      <w:pPr>
        <w:tabs>
          <w:tab w:val="num" w:pos="360"/>
        </w:tabs>
        <w:ind w:left="360" w:hanging="360"/>
      </w:pPr>
      <w:rPr>
        <w:rFonts w:hint="default"/>
      </w:rPr>
    </w:lvl>
  </w:abstractNum>
  <w:abstractNum w:abstractNumId="22">
    <w:nsid w:val="4FCA41DD"/>
    <w:multiLevelType w:val="hybridMultilevel"/>
    <w:tmpl w:val="01B6011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066135E"/>
    <w:multiLevelType w:val="hybridMultilevel"/>
    <w:tmpl w:val="F6C6C65A"/>
    <w:lvl w:ilvl="0" w:tplc="95EAAEB6">
      <w:start w:val="15"/>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24">
    <w:nsid w:val="50A5173F"/>
    <w:multiLevelType w:val="hybridMultilevel"/>
    <w:tmpl w:val="792ACD44"/>
    <w:lvl w:ilvl="0" w:tplc="0419000F">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6897DA7"/>
    <w:multiLevelType w:val="hybridMultilevel"/>
    <w:tmpl w:val="AACE0B34"/>
    <w:lvl w:ilvl="0" w:tplc="B85425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F1BF39"/>
    <w:multiLevelType w:val="hybridMultilevel"/>
    <w:tmpl w:val="4EAF91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77F5A58"/>
    <w:multiLevelType w:val="hybridMultilevel"/>
    <w:tmpl w:val="6A6409AC"/>
    <w:lvl w:ilvl="0" w:tplc="2E32B4C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nsid w:val="58FA2B0F"/>
    <w:multiLevelType w:val="hybridMultilevel"/>
    <w:tmpl w:val="26D4FA44"/>
    <w:lvl w:ilvl="0" w:tplc="2E32B4C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79"/>
        </w:tabs>
        <w:ind w:left="3479"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nsid w:val="5B434FCA"/>
    <w:multiLevelType w:val="hybridMultilevel"/>
    <w:tmpl w:val="6D921146"/>
    <w:lvl w:ilvl="0" w:tplc="2E32B4C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nsid w:val="5C63024B"/>
    <w:multiLevelType w:val="hybridMultilevel"/>
    <w:tmpl w:val="E93413AC"/>
    <w:lvl w:ilvl="0" w:tplc="7CA440D0">
      <w:start w:val="3"/>
      <w:numFmt w:val="bullet"/>
      <w:lvlText w:val="–"/>
      <w:lvlJc w:val="left"/>
      <w:pPr>
        <w:tabs>
          <w:tab w:val="num" w:pos="1362"/>
        </w:tabs>
        <w:ind w:left="1362" w:hanging="795"/>
      </w:pPr>
      <w:rPr>
        <w:rFonts w:ascii="Arial" w:eastAsia="Times New Roman" w:hAnsi="Aria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611823E3"/>
    <w:multiLevelType w:val="hybridMultilevel"/>
    <w:tmpl w:val="EE782F2E"/>
    <w:lvl w:ilvl="0" w:tplc="2E32B4C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2">
    <w:nsid w:val="67BE20D9"/>
    <w:multiLevelType w:val="hybridMultilevel"/>
    <w:tmpl w:val="DDDA8D52"/>
    <w:lvl w:ilvl="0" w:tplc="B854254E">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ADA6D5B"/>
    <w:multiLevelType w:val="hybridMultilevel"/>
    <w:tmpl w:val="65B2C940"/>
    <w:lvl w:ilvl="0" w:tplc="C9681CC8">
      <w:start w:val="16"/>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4">
    <w:nsid w:val="6CDF70FE"/>
    <w:multiLevelType w:val="hybridMultilevel"/>
    <w:tmpl w:val="258A7C6C"/>
    <w:lvl w:ilvl="0" w:tplc="B854254E">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DE8362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6">
    <w:nsid w:val="6F364A20"/>
    <w:multiLevelType w:val="hybridMultilevel"/>
    <w:tmpl w:val="FB94E1E6"/>
    <w:lvl w:ilvl="0" w:tplc="3A72B7D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54C2C2B"/>
    <w:multiLevelType w:val="hybridMultilevel"/>
    <w:tmpl w:val="768EC8C0"/>
    <w:lvl w:ilvl="0" w:tplc="FFFFFFFF">
      <w:start w:val="1"/>
      <w:numFmt w:val="bullet"/>
      <w:lvlText w:val="–"/>
      <w:lvlJc w:val="left"/>
      <w:pPr>
        <w:tabs>
          <w:tab w:val="num" w:pos="927"/>
        </w:tabs>
        <w:ind w:left="927" w:hanging="360"/>
      </w:pPr>
      <w:rPr>
        <w:rFonts w:ascii="Times New Roman" w:hAnsi="Times New Roman" w:hint="default"/>
      </w:rPr>
    </w:lvl>
    <w:lvl w:ilvl="1" w:tplc="FFFFFFFF">
      <w:start w:val="1"/>
      <w:numFmt w:val="bullet"/>
      <w:lvlText w:val="o"/>
      <w:lvlJc w:val="left"/>
      <w:pPr>
        <w:tabs>
          <w:tab w:val="num" w:pos="1854"/>
        </w:tabs>
        <w:ind w:left="1854" w:hanging="360"/>
      </w:pPr>
      <w:rPr>
        <w:rFonts w:ascii="Courier New" w:hAnsi="Courier New"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38">
    <w:nsid w:val="772943E8"/>
    <w:multiLevelType w:val="multilevel"/>
    <w:tmpl w:val="B19067C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77456784"/>
    <w:multiLevelType w:val="multilevel"/>
    <w:tmpl w:val="F6C6C65A"/>
    <w:lvl w:ilvl="0">
      <w:start w:val="15"/>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0">
    <w:nsid w:val="7C58165D"/>
    <w:multiLevelType w:val="singleLevel"/>
    <w:tmpl w:val="5C5EF700"/>
    <w:lvl w:ilvl="0">
      <w:start w:val="2"/>
      <w:numFmt w:val="bullet"/>
      <w:lvlText w:val="-"/>
      <w:lvlJc w:val="left"/>
      <w:pPr>
        <w:tabs>
          <w:tab w:val="num" w:pos="360"/>
        </w:tabs>
        <w:ind w:left="360" w:hanging="360"/>
      </w:pPr>
      <w:rPr>
        <w:rFonts w:hint="default"/>
      </w:rPr>
    </w:lvl>
  </w:abstractNum>
  <w:num w:numId="1">
    <w:abstractNumId w:val="3"/>
  </w:num>
  <w:num w:numId="2">
    <w:abstractNumId w:val="29"/>
  </w:num>
  <w:num w:numId="3">
    <w:abstractNumId w:val="37"/>
  </w:num>
  <w:num w:numId="4">
    <w:abstractNumId w:val="31"/>
  </w:num>
  <w:num w:numId="5">
    <w:abstractNumId w:val="8"/>
  </w:num>
  <w:num w:numId="6">
    <w:abstractNumId w:val="28"/>
  </w:num>
  <w:num w:numId="7">
    <w:abstractNumId w:val="18"/>
  </w:num>
  <w:num w:numId="8">
    <w:abstractNumId w:val="4"/>
  </w:num>
  <w:num w:numId="9">
    <w:abstractNumId w:val="7"/>
  </w:num>
  <w:num w:numId="10">
    <w:abstractNumId w:val="40"/>
  </w:num>
  <w:num w:numId="11">
    <w:abstractNumId w:val="10"/>
  </w:num>
  <w:num w:numId="12">
    <w:abstractNumId w:val="14"/>
  </w:num>
  <w:num w:numId="13">
    <w:abstractNumId w:val="15"/>
  </w:num>
  <w:num w:numId="14">
    <w:abstractNumId w:val="16"/>
  </w:num>
  <w:num w:numId="15">
    <w:abstractNumId w:val="25"/>
  </w:num>
  <w:num w:numId="16">
    <w:abstractNumId w:val="5"/>
  </w:num>
  <w:num w:numId="17">
    <w:abstractNumId w:val="2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3"/>
  </w:num>
  <w:num w:numId="24">
    <w:abstractNumId w:val="30"/>
  </w:num>
  <w:num w:numId="25">
    <w:abstractNumId w:val="36"/>
  </w:num>
  <w:num w:numId="26">
    <w:abstractNumId w:val="17"/>
  </w:num>
  <w:num w:numId="27">
    <w:abstractNumId w:val="11"/>
  </w:num>
  <w:num w:numId="28">
    <w:abstractNumId w:val="35"/>
  </w:num>
  <w:num w:numId="29">
    <w:abstractNumId w:val="24"/>
  </w:num>
  <w:num w:numId="30">
    <w:abstractNumId w:val="20"/>
  </w:num>
  <w:num w:numId="31">
    <w:abstractNumId w:val="38"/>
  </w:num>
  <w:num w:numId="32">
    <w:abstractNumId w:val="0"/>
  </w:num>
  <w:num w:numId="33">
    <w:abstractNumId w:val="1"/>
  </w:num>
  <w:num w:numId="34">
    <w:abstractNumId w:val="26"/>
  </w:num>
  <w:num w:numId="35">
    <w:abstractNumId w:val="19"/>
  </w:num>
  <w:num w:numId="36">
    <w:abstractNumId w:val="23"/>
  </w:num>
  <w:num w:numId="37">
    <w:abstractNumId w:val="9"/>
  </w:num>
  <w:num w:numId="38">
    <w:abstractNumId w:val="2"/>
  </w:num>
  <w:num w:numId="39">
    <w:abstractNumId w:val="39"/>
  </w:num>
  <w:num w:numId="40">
    <w:abstractNumId w:val="6"/>
  </w:num>
  <w:num w:numId="41">
    <w:abstractNumId w:val="12"/>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E29"/>
    <w:rsid w:val="000065D4"/>
    <w:rsid w:val="00020B99"/>
    <w:rsid w:val="00040BF3"/>
    <w:rsid w:val="0004675C"/>
    <w:rsid w:val="00071288"/>
    <w:rsid w:val="000C7E0E"/>
    <w:rsid w:val="000F7A04"/>
    <w:rsid w:val="00110E8A"/>
    <w:rsid w:val="00127192"/>
    <w:rsid w:val="00133BAD"/>
    <w:rsid w:val="001411A3"/>
    <w:rsid w:val="0018786E"/>
    <w:rsid w:val="00190577"/>
    <w:rsid w:val="001C212A"/>
    <w:rsid w:val="002026E8"/>
    <w:rsid w:val="00231435"/>
    <w:rsid w:val="00245E2D"/>
    <w:rsid w:val="00255ACE"/>
    <w:rsid w:val="002B48ED"/>
    <w:rsid w:val="002B56D6"/>
    <w:rsid w:val="002C511E"/>
    <w:rsid w:val="002D4AC7"/>
    <w:rsid w:val="002D7883"/>
    <w:rsid w:val="002E637B"/>
    <w:rsid w:val="00303899"/>
    <w:rsid w:val="003040EC"/>
    <w:rsid w:val="003227C3"/>
    <w:rsid w:val="004340E9"/>
    <w:rsid w:val="00440069"/>
    <w:rsid w:val="004C3C32"/>
    <w:rsid w:val="004D2870"/>
    <w:rsid w:val="004E5CE9"/>
    <w:rsid w:val="004F02E9"/>
    <w:rsid w:val="00505BAC"/>
    <w:rsid w:val="005150E4"/>
    <w:rsid w:val="00536F07"/>
    <w:rsid w:val="005371F7"/>
    <w:rsid w:val="00546C2C"/>
    <w:rsid w:val="00550A6E"/>
    <w:rsid w:val="00597CBF"/>
    <w:rsid w:val="0062136E"/>
    <w:rsid w:val="00647F49"/>
    <w:rsid w:val="006523CE"/>
    <w:rsid w:val="00693726"/>
    <w:rsid w:val="006A53E0"/>
    <w:rsid w:val="00701E54"/>
    <w:rsid w:val="00710C5F"/>
    <w:rsid w:val="00713514"/>
    <w:rsid w:val="0071560D"/>
    <w:rsid w:val="0072270E"/>
    <w:rsid w:val="00724A69"/>
    <w:rsid w:val="0074376E"/>
    <w:rsid w:val="007750FA"/>
    <w:rsid w:val="007944DB"/>
    <w:rsid w:val="007C02F5"/>
    <w:rsid w:val="007C12E2"/>
    <w:rsid w:val="007C4871"/>
    <w:rsid w:val="007D1128"/>
    <w:rsid w:val="0081300D"/>
    <w:rsid w:val="008267B9"/>
    <w:rsid w:val="00871175"/>
    <w:rsid w:val="008A2573"/>
    <w:rsid w:val="008B6079"/>
    <w:rsid w:val="008B6721"/>
    <w:rsid w:val="008C2E57"/>
    <w:rsid w:val="008D08C9"/>
    <w:rsid w:val="00914954"/>
    <w:rsid w:val="00923950"/>
    <w:rsid w:val="0094446A"/>
    <w:rsid w:val="009618AF"/>
    <w:rsid w:val="00974C40"/>
    <w:rsid w:val="009842A8"/>
    <w:rsid w:val="009877A5"/>
    <w:rsid w:val="0099133C"/>
    <w:rsid w:val="009E61D9"/>
    <w:rsid w:val="009E68A8"/>
    <w:rsid w:val="00A21FB5"/>
    <w:rsid w:val="00A31666"/>
    <w:rsid w:val="00A50F75"/>
    <w:rsid w:val="00A6045A"/>
    <w:rsid w:val="00A64D9C"/>
    <w:rsid w:val="00A66483"/>
    <w:rsid w:val="00A71CC2"/>
    <w:rsid w:val="00A72C3C"/>
    <w:rsid w:val="00A76619"/>
    <w:rsid w:val="00A767A4"/>
    <w:rsid w:val="00A80DA1"/>
    <w:rsid w:val="00A94040"/>
    <w:rsid w:val="00AA17DF"/>
    <w:rsid w:val="00AB5C5B"/>
    <w:rsid w:val="00B1278E"/>
    <w:rsid w:val="00B41127"/>
    <w:rsid w:val="00B853E4"/>
    <w:rsid w:val="00B9578D"/>
    <w:rsid w:val="00BC36C9"/>
    <w:rsid w:val="00BC70B7"/>
    <w:rsid w:val="00BD0B51"/>
    <w:rsid w:val="00C27D9E"/>
    <w:rsid w:val="00C43F77"/>
    <w:rsid w:val="00C64E29"/>
    <w:rsid w:val="00C8249F"/>
    <w:rsid w:val="00CA061E"/>
    <w:rsid w:val="00CC3C4A"/>
    <w:rsid w:val="00D018EF"/>
    <w:rsid w:val="00D1294A"/>
    <w:rsid w:val="00D2288B"/>
    <w:rsid w:val="00D5675F"/>
    <w:rsid w:val="00D569C0"/>
    <w:rsid w:val="00D94AC8"/>
    <w:rsid w:val="00D9749E"/>
    <w:rsid w:val="00DC0179"/>
    <w:rsid w:val="00DC02DA"/>
    <w:rsid w:val="00DE4F40"/>
    <w:rsid w:val="00E43659"/>
    <w:rsid w:val="00E446A0"/>
    <w:rsid w:val="00E72DF3"/>
    <w:rsid w:val="00E76010"/>
    <w:rsid w:val="00E86E30"/>
    <w:rsid w:val="00E94285"/>
    <w:rsid w:val="00EA4F9D"/>
    <w:rsid w:val="00EA68D3"/>
    <w:rsid w:val="00EB66B0"/>
    <w:rsid w:val="00ED6CC8"/>
    <w:rsid w:val="00F21612"/>
    <w:rsid w:val="00F33DE5"/>
    <w:rsid w:val="00F47BCC"/>
    <w:rsid w:val="00F56E87"/>
    <w:rsid w:val="00FB2209"/>
    <w:rsid w:val="00FC7706"/>
    <w:rsid w:val="00FD3EAC"/>
    <w:rsid w:val="00FD6B56"/>
    <w:rsid w:val="00FF0AD5"/>
    <w:rsid w:val="00FF51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4E29"/>
    <w:pPr>
      <w:widowControl w:val="0"/>
      <w:spacing w:before="60" w:line="280" w:lineRule="auto"/>
      <w:ind w:left="40" w:firstLine="680"/>
    </w:pPr>
    <w:rPr>
      <w:rFonts w:ascii="Arial" w:hAnsi="Arial"/>
      <w:sz w:val="20"/>
      <w:szCs w:val="20"/>
      <w:lang w:val="uk-UA"/>
    </w:rPr>
  </w:style>
  <w:style w:type="paragraph" w:styleId="Heading1">
    <w:name w:val="heading 1"/>
    <w:basedOn w:val="Normal"/>
    <w:next w:val="Normal"/>
    <w:link w:val="Heading1Char"/>
    <w:uiPriority w:val="99"/>
    <w:qFormat/>
    <w:rsid w:val="00C64E29"/>
    <w:pPr>
      <w:keepNext/>
      <w:widowControl/>
      <w:spacing w:before="0" w:line="240" w:lineRule="auto"/>
      <w:ind w:left="0" w:firstLine="0"/>
      <w:jc w:val="both"/>
      <w:outlineLvl w:val="0"/>
    </w:pPr>
    <w:rPr>
      <w:rFonts w:ascii="Times New Roman" w:hAnsi="Times New Roman"/>
      <w:i/>
      <w:sz w:val="24"/>
    </w:rPr>
  </w:style>
  <w:style w:type="paragraph" w:styleId="Heading2">
    <w:name w:val="heading 2"/>
    <w:basedOn w:val="Normal"/>
    <w:next w:val="Normal"/>
    <w:link w:val="Heading2Char"/>
    <w:uiPriority w:val="99"/>
    <w:qFormat/>
    <w:rsid w:val="00C64E29"/>
    <w:pPr>
      <w:keepNext/>
      <w:widowControl/>
      <w:spacing w:before="0" w:line="240" w:lineRule="auto"/>
      <w:ind w:left="0" w:firstLine="0"/>
      <w:jc w:val="center"/>
      <w:outlineLvl w:val="1"/>
    </w:pPr>
    <w:rPr>
      <w:rFonts w:ascii="Times New Roman" w:hAnsi="Times New Roman"/>
      <w:b/>
      <w:sz w:val="24"/>
    </w:rPr>
  </w:style>
  <w:style w:type="paragraph" w:styleId="Heading3">
    <w:name w:val="heading 3"/>
    <w:basedOn w:val="Normal"/>
    <w:next w:val="Normal"/>
    <w:link w:val="Heading3Char"/>
    <w:uiPriority w:val="99"/>
    <w:qFormat/>
    <w:rsid w:val="00C64E29"/>
    <w:pPr>
      <w:keepNext/>
      <w:widowControl/>
      <w:spacing w:before="240" w:after="60" w:line="240" w:lineRule="auto"/>
      <w:ind w:left="0" w:firstLine="0"/>
      <w:outlineLvl w:val="2"/>
    </w:pPr>
    <w:rPr>
      <w:rFonts w:cs="Arial"/>
      <w:b/>
      <w:bCs/>
      <w:sz w:val="26"/>
      <w:szCs w:val="26"/>
    </w:rPr>
  </w:style>
  <w:style w:type="paragraph" w:styleId="Heading4">
    <w:name w:val="heading 4"/>
    <w:basedOn w:val="Normal"/>
    <w:next w:val="Normal"/>
    <w:link w:val="Heading4Char"/>
    <w:uiPriority w:val="99"/>
    <w:qFormat/>
    <w:rsid w:val="00C64E29"/>
    <w:pPr>
      <w:keepNext/>
      <w:widowControl/>
      <w:suppressLineNumbers/>
      <w:spacing w:before="0" w:line="360" w:lineRule="auto"/>
      <w:ind w:left="0" w:firstLine="0"/>
      <w:jc w:val="center"/>
      <w:outlineLvl w:val="3"/>
    </w:pPr>
    <w:rPr>
      <w:rFonts w:ascii="Times New Roman" w:hAnsi="Times New Roman"/>
      <w:b/>
      <w:sz w:val="28"/>
      <w:lang w:val="ru-RU"/>
    </w:rPr>
  </w:style>
  <w:style w:type="paragraph" w:styleId="Heading5">
    <w:name w:val="heading 5"/>
    <w:basedOn w:val="Normal"/>
    <w:next w:val="Normal"/>
    <w:link w:val="Heading5Char"/>
    <w:uiPriority w:val="99"/>
    <w:qFormat/>
    <w:rsid w:val="00C64E29"/>
    <w:pPr>
      <w:keepNext/>
      <w:widowControl/>
      <w:spacing w:before="0" w:line="240" w:lineRule="auto"/>
      <w:ind w:left="0" w:firstLine="0"/>
      <w:jc w:val="center"/>
      <w:outlineLvl w:val="4"/>
    </w:pPr>
    <w:rPr>
      <w:rFonts w:ascii="Times New Roman CYR" w:hAnsi="Times New Roman CYR"/>
      <w:sz w:val="24"/>
    </w:rPr>
  </w:style>
  <w:style w:type="paragraph" w:styleId="Heading6">
    <w:name w:val="heading 6"/>
    <w:basedOn w:val="Normal"/>
    <w:next w:val="Normal"/>
    <w:link w:val="Heading6Char"/>
    <w:uiPriority w:val="99"/>
    <w:qFormat/>
    <w:rsid w:val="00C64E29"/>
    <w:pPr>
      <w:keepNext/>
      <w:widowControl/>
      <w:spacing w:before="0" w:line="240" w:lineRule="auto"/>
      <w:ind w:left="0" w:firstLine="0"/>
      <w:jc w:val="both"/>
      <w:outlineLvl w:val="5"/>
    </w:pPr>
    <w:rPr>
      <w:rFonts w:ascii="Times New Roman CYR" w:hAnsi="Times New Roman CYR"/>
      <w:sz w:val="24"/>
    </w:rPr>
  </w:style>
  <w:style w:type="paragraph" w:styleId="Heading7">
    <w:name w:val="heading 7"/>
    <w:basedOn w:val="Normal"/>
    <w:next w:val="Normal"/>
    <w:link w:val="Heading7Char"/>
    <w:uiPriority w:val="99"/>
    <w:qFormat/>
    <w:rsid w:val="00C64E29"/>
    <w:pPr>
      <w:widowControl/>
      <w:spacing w:before="240" w:after="60" w:line="240" w:lineRule="auto"/>
      <w:ind w:left="0" w:firstLine="0"/>
      <w:outlineLvl w:val="6"/>
    </w:pPr>
    <w:rPr>
      <w:rFonts w:ascii="Times New Roman" w:hAnsi="Times New Roman"/>
      <w:sz w:val="24"/>
      <w:szCs w:val="24"/>
    </w:rPr>
  </w:style>
  <w:style w:type="paragraph" w:styleId="Heading8">
    <w:name w:val="heading 8"/>
    <w:basedOn w:val="Normal"/>
    <w:next w:val="Normal"/>
    <w:link w:val="Heading8Char"/>
    <w:uiPriority w:val="99"/>
    <w:qFormat/>
    <w:rsid w:val="00C64E29"/>
    <w:pPr>
      <w:widowControl/>
      <w:spacing w:before="240" w:after="60" w:line="240" w:lineRule="auto"/>
      <w:ind w:left="5664" w:hanging="708"/>
      <w:outlineLvl w:val="7"/>
    </w:pPr>
    <w:rPr>
      <w:i/>
    </w:rPr>
  </w:style>
  <w:style w:type="paragraph" w:styleId="Heading9">
    <w:name w:val="heading 9"/>
    <w:basedOn w:val="Normal"/>
    <w:next w:val="Normal"/>
    <w:link w:val="Heading9Char"/>
    <w:uiPriority w:val="99"/>
    <w:qFormat/>
    <w:rsid w:val="00C64E29"/>
    <w:pPr>
      <w:widowControl/>
      <w:spacing w:before="240" w:after="60" w:line="240" w:lineRule="auto"/>
      <w:ind w:left="0" w:firstLine="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4D9C"/>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A64D9C"/>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A64D9C"/>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A64D9C"/>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A64D9C"/>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A64D9C"/>
    <w:rPr>
      <w:rFonts w:ascii="Calibri" w:hAnsi="Calibri" w:cs="Times New Roman"/>
      <w:b/>
      <w:bCs/>
      <w:lang w:val="uk-UA"/>
    </w:rPr>
  </w:style>
  <w:style w:type="character" w:customStyle="1" w:styleId="Heading7Char">
    <w:name w:val="Heading 7 Char"/>
    <w:basedOn w:val="DefaultParagraphFont"/>
    <w:link w:val="Heading7"/>
    <w:uiPriority w:val="99"/>
    <w:semiHidden/>
    <w:locked/>
    <w:rsid w:val="00A64D9C"/>
    <w:rPr>
      <w:rFonts w:ascii="Calibri" w:hAnsi="Calibri" w:cs="Times New Roman"/>
      <w:sz w:val="24"/>
      <w:szCs w:val="24"/>
      <w:lang w:val="uk-UA"/>
    </w:rPr>
  </w:style>
  <w:style w:type="character" w:customStyle="1" w:styleId="Heading8Char">
    <w:name w:val="Heading 8 Char"/>
    <w:basedOn w:val="DefaultParagraphFont"/>
    <w:link w:val="Heading8"/>
    <w:uiPriority w:val="99"/>
    <w:semiHidden/>
    <w:locked/>
    <w:rsid w:val="00A64D9C"/>
    <w:rPr>
      <w:rFonts w:ascii="Calibri" w:hAnsi="Calibri" w:cs="Times New Roman"/>
      <w:i/>
      <w:iCs/>
      <w:sz w:val="24"/>
      <w:szCs w:val="24"/>
      <w:lang w:val="uk-UA"/>
    </w:rPr>
  </w:style>
  <w:style w:type="character" w:customStyle="1" w:styleId="Heading9Char">
    <w:name w:val="Heading 9 Char"/>
    <w:basedOn w:val="DefaultParagraphFont"/>
    <w:link w:val="Heading9"/>
    <w:uiPriority w:val="99"/>
    <w:semiHidden/>
    <w:locked/>
    <w:rsid w:val="00A64D9C"/>
    <w:rPr>
      <w:rFonts w:ascii="Cambria" w:hAnsi="Cambria" w:cs="Times New Roman"/>
      <w:lang w:val="uk-UA"/>
    </w:rPr>
  </w:style>
  <w:style w:type="paragraph" w:styleId="Header">
    <w:name w:val="header"/>
    <w:basedOn w:val="Normal"/>
    <w:link w:val="HeaderChar1"/>
    <w:uiPriority w:val="99"/>
    <w:rsid w:val="00C64E29"/>
    <w:pPr>
      <w:widowControl/>
      <w:tabs>
        <w:tab w:val="center" w:pos="4153"/>
        <w:tab w:val="right" w:pos="8306"/>
      </w:tabs>
      <w:spacing w:before="0" w:line="240" w:lineRule="auto"/>
      <w:ind w:left="0" w:firstLine="0"/>
    </w:pPr>
    <w:rPr>
      <w:rFonts w:ascii="Times New Roman" w:hAnsi="Times New Roman"/>
      <w:sz w:val="28"/>
    </w:rPr>
  </w:style>
  <w:style w:type="character" w:customStyle="1" w:styleId="HeaderChar">
    <w:name w:val="Header Char"/>
    <w:basedOn w:val="DefaultParagraphFont"/>
    <w:link w:val="Header"/>
    <w:uiPriority w:val="99"/>
    <w:semiHidden/>
    <w:locked/>
    <w:rsid w:val="00A64D9C"/>
    <w:rPr>
      <w:rFonts w:cs="Times New Roman"/>
      <w:sz w:val="20"/>
      <w:szCs w:val="20"/>
      <w:lang w:val="uk-UA"/>
    </w:rPr>
  </w:style>
  <w:style w:type="character" w:customStyle="1" w:styleId="HeaderChar1">
    <w:name w:val="Header Char1"/>
    <w:link w:val="Header"/>
    <w:uiPriority w:val="99"/>
    <w:locked/>
    <w:rsid w:val="00C64E29"/>
    <w:rPr>
      <w:sz w:val="28"/>
      <w:lang w:val="uk-UA" w:eastAsia="ru-RU"/>
    </w:rPr>
  </w:style>
  <w:style w:type="paragraph" w:styleId="Footer">
    <w:name w:val="footer"/>
    <w:basedOn w:val="Normal"/>
    <w:link w:val="FooterChar1"/>
    <w:uiPriority w:val="99"/>
    <w:rsid w:val="00C64E29"/>
    <w:pPr>
      <w:widowControl/>
      <w:tabs>
        <w:tab w:val="center" w:pos="4153"/>
        <w:tab w:val="right" w:pos="8306"/>
      </w:tabs>
      <w:spacing w:before="0" w:line="240" w:lineRule="auto"/>
      <w:ind w:left="0" w:firstLine="0"/>
    </w:pPr>
    <w:rPr>
      <w:rFonts w:ascii="Times New Roman" w:hAnsi="Times New Roman"/>
      <w:sz w:val="28"/>
    </w:rPr>
  </w:style>
  <w:style w:type="character" w:customStyle="1" w:styleId="FooterChar">
    <w:name w:val="Footer Char"/>
    <w:basedOn w:val="DefaultParagraphFont"/>
    <w:link w:val="Footer"/>
    <w:uiPriority w:val="99"/>
    <w:semiHidden/>
    <w:locked/>
    <w:rsid w:val="00A64D9C"/>
    <w:rPr>
      <w:rFonts w:cs="Times New Roman"/>
      <w:sz w:val="20"/>
      <w:szCs w:val="20"/>
      <w:lang w:val="uk-UA"/>
    </w:rPr>
  </w:style>
  <w:style w:type="character" w:customStyle="1" w:styleId="FooterChar1">
    <w:name w:val="Footer Char1"/>
    <w:link w:val="Footer"/>
    <w:uiPriority w:val="99"/>
    <w:semiHidden/>
    <w:locked/>
    <w:rsid w:val="00C64E29"/>
    <w:rPr>
      <w:sz w:val="28"/>
      <w:lang w:val="uk-UA" w:eastAsia="ru-RU"/>
    </w:rPr>
  </w:style>
  <w:style w:type="paragraph" w:styleId="Title">
    <w:name w:val="Title"/>
    <w:basedOn w:val="Normal"/>
    <w:link w:val="TitleChar"/>
    <w:uiPriority w:val="99"/>
    <w:qFormat/>
    <w:rsid w:val="00C64E29"/>
    <w:pPr>
      <w:widowControl/>
      <w:spacing w:before="0" w:line="240" w:lineRule="auto"/>
      <w:ind w:left="0" w:firstLine="0"/>
      <w:jc w:val="center"/>
    </w:pPr>
    <w:rPr>
      <w:rFonts w:ascii="Times New Roman" w:hAnsi="Times New Roman"/>
      <w:b/>
      <w:sz w:val="32"/>
    </w:rPr>
  </w:style>
  <w:style w:type="character" w:customStyle="1" w:styleId="TitleChar">
    <w:name w:val="Title Char"/>
    <w:basedOn w:val="DefaultParagraphFont"/>
    <w:link w:val="Title"/>
    <w:uiPriority w:val="99"/>
    <w:locked/>
    <w:rsid w:val="00A64D9C"/>
    <w:rPr>
      <w:rFonts w:ascii="Cambria" w:hAnsi="Cambria" w:cs="Times New Roman"/>
      <w:b/>
      <w:bCs/>
      <w:kern w:val="28"/>
      <w:sz w:val="32"/>
      <w:szCs w:val="32"/>
      <w:lang w:val="uk-UA"/>
    </w:rPr>
  </w:style>
  <w:style w:type="paragraph" w:styleId="BodyText">
    <w:name w:val="Body Text"/>
    <w:basedOn w:val="Normal"/>
    <w:link w:val="BodyTextChar1"/>
    <w:uiPriority w:val="99"/>
    <w:rsid w:val="00C64E29"/>
    <w:pPr>
      <w:widowControl/>
      <w:spacing w:before="0" w:line="240" w:lineRule="auto"/>
      <w:ind w:left="0" w:firstLine="0"/>
      <w:jc w:val="both"/>
    </w:pPr>
    <w:rPr>
      <w:rFonts w:ascii="Times New Roman" w:hAnsi="Times New Roman"/>
      <w:sz w:val="24"/>
    </w:rPr>
  </w:style>
  <w:style w:type="character" w:customStyle="1" w:styleId="BodyTextChar">
    <w:name w:val="Body Text Char"/>
    <w:basedOn w:val="DefaultParagraphFont"/>
    <w:link w:val="BodyText"/>
    <w:uiPriority w:val="99"/>
    <w:semiHidden/>
    <w:locked/>
    <w:rsid w:val="00A64D9C"/>
    <w:rPr>
      <w:rFonts w:cs="Times New Roman"/>
      <w:sz w:val="20"/>
      <w:szCs w:val="20"/>
      <w:lang w:val="uk-UA"/>
    </w:rPr>
  </w:style>
  <w:style w:type="paragraph" w:styleId="PlainText">
    <w:name w:val="Plain Text"/>
    <w:basedOn w:val="Normal"/>
    <w:link w:val="PlainTextChar1"/>
    <w:uiPriority w:val="99"/>
    <w:rsid w:val="00C64E29"/>
    <w:pPr>
      <w:widowControl/>
      <w:spacing w:before="0" w:line="240" w:lineRule="auto"/>
      <w:ind w:left="0" w:firstLine="0"/>
    </w:pPr>
    <w:rPr>
      <w:rFonts w:ascii="Courier New" w:hAnsi="Courier New"/>
    </w:rPr>
  </w:style>
  <w:style w:type="character" w:customStyle="1" w:styleId="PlainTextChar">
    <w:name w:val="Plain Text Char"/>
    <w:basedOn w:val="DefaultParagraphFont"/>
    <w:link w:val="PlainText"/>
    <w:uiPriority w:val="99"/>
    <w:semiHidden/>
    <w:locked/>
    <w:rsid w:val="00A64D9C"/>
    <w:rPr>
      <w:rFonts w:ascii="Courier New" w:hAnsi="Courier New" w:cs="Courier New"/>
      <w:sz w:val="20"/>
      <w:szCs w:val="20"/>
      <w:lang w:val="uk-UA"/>
    </w:rPr>
  </w:style>
  <w:style w:type="paragraph" w:customStyle="1" w:styleId="FR1">
    <w:name w:val="FR1"/>
    <w:uiPriority w:val="99"/>
    <w:rsid w:val="00C64E29"/>
    <w:pPr>
      <w:widowControl w:val="0"/>
      <w:spacing w:before="160" w:line="260" w:lineRule="auto"/>
      <w:ind w:firstLine="720"/>
      <w:jc w:val="both"/>
    </w:pPr>
    <w:rPr>
      <w:szCs w:val="20"/>
      <w:lang w:val="uk-UA"/>
    </w:rPr>
  </w:style>
  <w:style w:type="paragraph" w:styleId="BodyText2">
    <w:name w:val="Body Text 2"/>
    <w:basedOn w:val="Normal"/>
    <w:link w:val="BodyText2Char"/>
    <w:uiPriority w:val="99"/>
    <w:rsid w:val="00C64E29"/>
    <w:pPr>
      <w:widowControl/>
      <w:spacing w:before="0" w:line="240" w:lineRule="auto"/>
      <w:ind w:left="0" w:firstLine="0"/>
    </w:pPr>
    <w:rPr>
      <w:rFonts w:ascii="Times New Roman" w:hAnsi="Times New Roman"/>
      <w:sz w:val="24"/>
    </w:rPr>
  </w:style>
  <w:style w:type="character" w:customStyle="1" w:styleId="BodyText2Char">
    <w:name w:val="Body Text 2 Char"/>
    <w:basedOn w:val="DefaultParagraphFont"/>
    <w:link w:val="BodyText2"/>
    <w:uiPriority w:val="99"/>
    <w:semiHidden/>
    <w:locked/>
    <w:rsid w:val="00A64D9C"/>
    <w:rPr>
      <w:rFonts w:ascii="Arial" w:hAnsi="Arial" w:cs="Times New Roman"/>
      <w:sz w:val="20"/>
      <w:szCs w:val="20"/>
      <w:lang w:val="uk-UA"/>
    </w:rPr>
  </w:style>
  <w:style w:type="paragraph" w:styleId="BodyText3">
    <w:name w:val="Body Text 3"/>
    <w:basedOn w:val="Normal"/>
    <w:link w:val="BodyText3Char"/>
    <w:uiPriority w:val="99"/>
    <w:rsid w:val="00C64E29"/>
    <w:pPr>
      <w:spacing w:before="240" w:line="300" w:lineRule="auto"/>
      <w:ind w:left="0" w:firstLine="0"/>
      <w:jc w:val="both"/>
    </w:pPr>
    <w:rPr>
      <w:rFonts w:ascii="Times New Roman" w:hAnsi="Times New Roman"/>
      <w:sz w:val="24"/>
      <w:lang w:val="ru-RU"/>
    </w:rPr>
  </w:style>
  <w:style w:type="character" w:customStyle="1" w:styleId="BodyText3Char">
    <w:name w:val="Body Text 3 Char"/>
    <w:basedOn w:val="DefaultParagraphFont"/>
    <w:link w:val="BodyText3"/>
    <w:uiPriority w:val="99"/>
    <w:semiHidden/>
    <w:locked/>
    <w:rsid w:val="00A64D9C"/>
    <w:rPr>
      <w:rFonts w:ascii="Arial" w:hAnsi="Arial" w:cs="Times New Roman"/>
      <w:sz w:val="16"/>
      <w:szCs w:val="16"/>
      <w:lang w:val="uk-UA"/>
    </w:rPr>
  </w:style>
  <w:style w:type="paragraph" w:styleId="BalloonText">
    <w:name w:val="Balloon Text"/>
    <w:basedOn w:val="Normal"/>
    <w:link w:val="BalloonTextChar"/>
    <w:uiPriority w:val="99"/>
    <w:semiHidden/>
    <w:rsid w:val="00C64E29"/>
    <w:pPr>
      <w:widowControl/>
      <w:spacing w:before="0" w:line="240" w:lineRule="auto"/>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D9C"/>
    <w:rPr>
      <w:rFonts w:cs="Times New Roman"/>
      <w:sz w:val="2"/>
      <w:lang w:val="uk-UA"/>
    </w:rPr>
  </w:style>
  <w:style w:type="paragraph" w:styleId="TOC3">
    <w:name w:val="toc 3"/>
    <w:basedOn w:val="Normal"/>
    <w:next w:val="Normal"/>
    <w:autoRedefine/>
    <w:uiPriority w:val="99"/>
    <w:semiHidden/>
    <w:rsid w:val="00C64E29"/>
    <w:pPr>
      <w:widowControl/>
      <w:tabs>
        <w:tab w:val="right" w:leader="dot" w:pos="10206"/>
      </w:tabs>
      <w:spacing w:before="120" w:line="240" w:lineRule="auto"/>
      <w:ind w:left="403" w:firstLine="306"/>
    </w:pPr>
    <w:rPr>
      <w:rFonts w:ascii="Times New Roman" w:hAnsi="Times New Roman"/>
      <w:bCs/>
      <w:i/>
      <w:iCs/>
      <w:noProof/>
      <w:sz w:val="24"/>
    </w:rPr>
  </w:style>
  <w:style w:type="paragraph" w:styleId="BodyTextIndent3">
    <w:name w:val="Body Text Indent 3"/>
    <w:basedOn w:val="Normal"/>
    <w:link w:val="BodyTextIndent3Char"/>
    <w:uiPriority w:val="99"/>
    <w:rsid w:val="00C64E29"/>
    <w:pPr>
      <w:widowControl/>
      <w:spacing w:before="0" w:after="120" w:line="240" w:lineRule="auto"/>
      <w:ind w:left="283" w:firstLine="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A64D9C"/>
    <w:rPr>
      <w:rFonts w:ascii="Arial" w:hAnsi="Arial" w:cs="Times New Roman"/>
      <w:sz w:val="16"/>
      <w:szCs w:val="16"/>
      <w:lang w:val="uk-UA"/>
    </w:rPr>
  </w:style>
  <w:style w:type="paragraph" w:customStyle="1" w:styleId="1">
    <w:name w:val="1"/>
    <w:basedOn w:val="Normal"/>
    <w:uiPriority w:val="99"/>
    <w:rsid w:val="00C64E29"/>
    <w:pPr>
      <w:widowControl/>
      <w:spacing w:before="0" w:line="240" w:lineRule="auto"/>
      <w:ind w:left="0" w:firstLine="0"/>
    </w:pPr>
    <w:rPr>
      <w:rFonts w:ascii="Verdana" w:hAnsi="Verdana" w:cs="Verdana"/>
      <w:lang w:val="en-US" w:eastAsia="en-US"/>
    </w:rPr>
  </w:style>
  <w:style w:type="paragraph" w:styleId="BodyTextIndent2">
    <w:name w:val="Body Text Indent 2"/>
    <w:basedOn w:val="Normal"/>
    <w:link w:val="BodyTextIndent2Char1"/>
    <w:uiPriority w:val="99"/>
    <w:rsid w:val="00C64E29"/>
    <w:pPr>
      <w:widowControl/>
      <w:spacing w:before="0" w:after="120" w:line="480" w:lineRule="auto"/>
      <w:ind w:left="283" w:firstLine="0"/>
    </w:pPr>
    <w:rPr>
      <w:rFonts w:ascii="Times New Roman" w:hAnsi="Times New Roman"/>
      <w:sz w:val="28"/>
    </w:rPr>
  </w:style>
  <w:style w:type="character" w:customStyle="1" w:styleId="BodyTextIndent2Char">
    <w:name w:val="Body Text Indent 2 Char"/>
    <w:basedOn w:val="DefaultParagraphFont"/>
    <w:link w:val="BodyTextIndent2"/>
    <w:uiPriority w:val="99"/>
    <w:semiHidden/>
    <w:locked/>
    <w:rsid w:val="00A64D9C"/>
    <w:rPr>
      <w:rFonts w:ascii="Arial" w:hAnsi="Arial" w:cs="Times New Roman"/>
      <w:sz w:val="20"/>
      <w:szCs w:val="20"/>
      <w:lang w:val="uk-UA"/>
    </w:rPr>
  </w:style>
  <w:style w:type="paragraph" w:styleId="BodyTextIndent">
    <w:name w:val="Body Text Indent"/>
    <w:basedOn w:val="Normal"/>
    <w:link w:val="BodyTextIndentChar"/>
    <w:uiPriority w:val="99"/>
    <w:rsid w:val="00C64E29"/>
    <w:pPr>
      <w:widowControl/>
      <w:spacing w:before="0" w:after="120" w:line="240" w:lineRule="auto"/>
      <w:ind w:left="283" w:firstLine="0"/>
    </w:pPr>
    <w:rPr>
      <w:rFonts w:ascii="Times New Roman" w:hAnsi="Times New Roman"/>
      <w:sz w:val="28"/>
    </w:rPr>
  </w:style>
  <w:style w:type="character" w:customStyle="1" w:styleId="BodyTextIndentChar">
    <w:name w:val="Body Text Indent Char"/>
    <w:basedOn w:val="DefaultParagraphFont"/>
    <w:link w:val="BodyTextIndent"/>
    <w:uiPriority w:val="99"/>
    <w:semiHidden/>
    <w:locked/>
    <w:rsid w:val="00A64D9C"/>
    <w:rPr>
      <w:rFonts w:ascii="Arial" w:hAnsi="Arial" w:cs="Times New Roman"/>
      <w:sz w:val="20"/>
      <w:szCs w:val="20"/>
      <w:lang w:val="uk-UA"/>
    </w:rPr>
  </w:style>
  <w:style w:type="paragraph" w:customStyle="1" w:styleId="10">
    <w:name w:val="Знак1 Знак Знак Знак"/>
    <w:basedOn w:val="Normal"/>
    <w:uiPriority w:val="99"/>
    <w:semiHidden/>
    <w:rsid w:val="00C64E29"/>
    <w:pPr>
      <w:widowControl/>
      <w:spacing w:before="0" w:after="160" w:line="240" w:lineRule="exact"/>
      <w:ind w:left="0" w:firstLine="0"/>
    </w:pPr>
    <w:rPr>
      <w:rFonts w:eastAsia="SimSun" w:cs="Arial"/>
      <w:sz w:val="22"/>
      <w:szCs w:val="22"/>
      <w:lang w:val="en-US" w:eastAsia="en-US"/>
    </w:rPr>
  </w:style>
  <w:style w:type="table" w:styleId="TableGrid">
    <w:name w:val="Table Grid"/>
    <w:basedOn w:val="TableNormal"/>
    <w:uiPriority w:val="99"/>
    <w:rsid w:val="00C64E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rsid w:val="00C64E29"/>
    <w:pPr>
      <w:widowControl/>
      <w:spacing w:before="0" w:line="240" w:lineRule="auto"/>
      <w:ind w:left="0" w:firstLine="0"/>
      <w:jc w:val="both"/>
    </w:pPr>
    <w:rPr>
      <w:rFonts w:ascii="Times New Roman" w:hAnsi="Times New Roman"/>
      <w:sz w:val="24"/>
      <w:lang w:val="ru-RU"/>
    </w:rPr>
  </w:style>
  <w:style w:type="paragraph" w:customStyle="1" w:styleId="11">
    <w:name w:val="заголовок 1"/>
    <w:basedOn w:val="Normal"/>
    <w:next w:val="Normal"/>
    <w:uiPriority w:val="99"/>
    <w:rsid w:val="00C64E29"/>
    <w:pPr>
      <w:keepNext/>
      <w:widowControl/>
      <w:spacing w:before="0" w:line="240" w:lineRule="auto"/>
      <w:ind w:left="0" w:firstLine="0"/>
    </w:pPr>
    <w:rPr>
      <w:rFonts w:ascii="Times New Roman" w:hAnsi="Times New Roman"/>
      <w:b/>
      <w:sz w:val="28"/>
    </w:rPr>
  </w:style>
  <w:style w:type="paragraph" w:styleId="Caption">
    <w:name w:val="caption"/>
    <w:basedOn w:val="Normal"/>
    <w:next w:val="Normal"/>
    <w:uiPriority w:val="99"/>
    <w:qFormat/>
    <w:rsid w:val="00C64E29"/>
    <w:pPr>
      <w:widowControl/>
      <w:spacing w:before="240" w:after="120" w:line="240" w:lineRule="auto"/>
      <w:ind w:left="0" w:firstLine="720"/>
    </w:pPr>
    <w:rPr>
      <w:rFonts w:ascii="Times New Roman" w:hAnsi="Times New Roman"/>
      <w:b/>
      <w:sz w:val="26"/>
    </w:rPr>
  </w:style>
  <w:style w:type="character" w:styleId="PageNumber">
    <w:name w:val="page number"/>
    <w:basedOn w:val="DefaultParagraphFont"/>
    <w:uiPriority w:val="99"/>
    <w:rsid w:val="00C64E29"/>
    <w:rPr>
      <w:rFonts w:cs="Times New Roman"/>
    </w:rPr>
  </w:style>
  <w:style w:type="paragraph" w:customStyle="1" w:styleId="12">
    <w:name w:val="Цитата1"/>
    <w:basedOn w:val="Normal"/>
    <w:uiPriority w:val="99"/>
    <w:rsid w:val="00C64E29"/>
    <w:pPr>
      <w:widowControl/>
      <w:suppressAutoHyphens/>
      <w:spacing w:before="0" w:line="240" w:lineRule="auto"/>
      <w:ind w:left="-900" w:right="-1054" w:firstLine="1"/>
    </w:pPr>
    <w:rPr>
      <w:rFonts w:ascii="Times New Roman" w:hAnsi="Times New Roman"/>
      <w:noProof/>
      <w:sz w:val="24"/>
    </w:rPr>
  </w:style>
  <w:style w:type="paragraph" w:customStyle="1" w:styleId="a">
    <w:name w:val="Знак Знак"/>
    <w:basedOn w:val="Normal"/>
    <w:uiPriority w:val="99"/>
    <w:rsid w:val="00C64E29"/>
    <w:pPr>
      <w:widowControl/>
      <w:spacing w:before="0" w:after="160" w:line="240" w:lineRule="exact"/>
      <w:ind w:left="0" w:firstLine="0"/>
    </w:pPr>
    <w:rPr>
      <w:rFonts w:cs="Arial"/>
      <w:lang w:val="en-US" w:eastAsia="en-US"/>
    </w:rPr>
  </w:style>
  <w:style w:type="paragraph" w:styleId="Subtitle">
    <w:name w:val="Subtitle"/>
    <w:basedOn w:val="Normal"/>
    <w:link w:val="SubtitleChar"/>
    <w:uiPriority w:val="99"/>
    <w:qFormat/>
    <w:rsid w:val="00C64E29"/>
    <w:pPr>
      <w:widowControl/>
      <w:spacing w:before="0" w:line="240" w:lineRule="auto"/>
      <w:ind w:left="0" w:firstLine="0"/>
      <w:jc w:val="center"/>
    </w:pPr>
    <w:rPr>
      <w:rFonts w:ascii="Courier New" w:hAnsi="Courier New" w:cs="Courier New"/>
      <w:b/>
      <w:bCs/>
      <w:sz w:val="28"/>
      <w:szCs w:val="28"/>
    </w:rPr>
  </w:style>
  <w:style w:type="character" w:customStyle="1" w:styleId="SubtitleChar">
    <w:name w:val="Subtitle Char"/>
    <w:basedOn w:val="DefaultParagraphFont"/>
    <w:link w:val="Subtitle"/>
    <w:uiPriority w:val="99"/>
    <w:locked/>
    <w:rsid w:val="00A64D9C"/>
    <w:rPr>
      <w:rFonts w:ascii="Cambria" w:hAnsi="Cambria" w:cs="Times New Roman"/>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Normal"/>
    <w:uiPriority w:val="99"/>
    <w:rsid w:val="00C64E29"/>
    <w:pPr>
      <w:widowControl/>
      <w:spacing w:before="0" w:line="240" w:lineRule="auto"/>
      <w:ind w:left="0" w:firstLine="0"/>
    </w:pPr>
    <w:rPr>
      <w:rFonts w:ascii="Verdana" w:hAnsi="Verdana" w:cs="Verdana"/>
      <w:lang w:val="en-US" w:eastAsia="en-US"/>
    </w:rPr>
  </w:style>
  <w:style w:type="character" w:customStyle="1" w:styleId="13">
    <w:name w:val="Знак Знак1"/>
    <w:uiPriority w:val="99"/>
    <w:semiHidden/>
    <w:locked/>
    <w:rsid w:val="00C64E29"/>
    <w:rPr>
      <w:rFonts w:ascii="Arial" w:hAnsi="Arial"/>
      <w:sz w:val="22"/>
      <w:lang w:val="uk-UA" w:eastAsia="ru-RU"/>
    </w:rPr>
  </w:style>
  <w:style w:type="paragraph" w:styleId="FootnoteText">
    <w:name w:val="footnote text"/>
    <w:basedOn w:val="Normal"/>
    <w:link w:val="FootnoteTextChar"/>
    <w:uiPriority w:val="99"/>
    <w:semiHidden/>
    <w:rsid w:val="00C64E29"/>
    <w:pPr>
      <w:widowControl/>
      <w:autoSpaceDE w:val="0"/>
      <w:autoSpaceDN w:val="0"/>
      <w:spacing w:before="0" w:line="240" w:lineRule="auto"/>
      <w:ind w:left="0" w:firstLine="0"/>
    </w:pPr>
    <w:rPr>
      <w:rFonts w:cs="Arial"/>
    </w:rPr>
  </w:style>
  <w:style w:type="character" w:customStyle="1" w:styleId="FootnoteTextChar">
    <w:name w:val="Footnote Text Char"/>
    <w:basedOn w:val="DefaultParagraphFont"/>
    <w:link w:val="FootnoteText"/>
    <w:uiPriority w:val="99"/>
    <w:semiHidden/>
    <w:locked/>
    <w:rsid w:val="00A64D9C"/>
    <w:rPr>
      <w:rFonts w:ascii="Arial" w:hAnsi="Arial" w:cs="Times New Roman"/>
      <w:sz w:val="20"/>
      <w:szCs w:val="20"/>
      <w:lang w:val="uk-UA"/>
    </w:rPr>
  </w:style>
  <w:style w:type="character" w:styleId="FootnoteReference">
    <w:name w:val="footnote reference"/>
    <w:basedOn w:val="DefaultParagraphFont"/>
    <w:uiPriority w:val="99"/>
    <w:semiHidden/>
    <w:rsid w:val="00C64E29"/>
    <w:rPr>
      <w:rFonts w:cs="Times New Roman"/>
      <w:vertAlign w:val="superscript"/>
    </w:rPr>
  </w:style>
  <w:style w:type="character" w:customStyle="1" w:styleId="110">
    <w:name w:val="Знак Знак11"/>
    <w:uiPriority w:val="99"/>
    <w:semiHidden/>
    <w:locked/>
    <w:rsid w:val="00C64E29"/>
    <w:rPr>
      <w:rFonts w:ascii="Arial" w:hAnsi="Arial"/>
      <w:lang w:val="ru-RU" w:eastAsia="ru-RU"/>
    </w:rPr>
  </w:style>
  <w:style w:type="paragraph" w:customStyle="1" w:styleId="31">
    <w:name w:val="Основной текст с отступом 31"/>
    <w:basedOn w:val="Normal"/>
    <w:uiPriority w:val="99"/>
    <w:rsid w:val="00C64E29"/>
    <w:pPr>
      <w:widowControl/>
      <w:suppressLineNumbers/>
      <w:spacing w:before="0" w:line="240" w:lineRule="auto"/>
      <w:ind w:left="0" w:firstLine="709"/>
      <w:jc w:val="both"/>
    </w:pPr>
    <w:rPr>
      <w:sz w:val="22"/>
      <w:lang w:eastAsia="ar-SA"/>
    </w:rPr>
  </w:style>
  <w:style w:type="paragraph" w:styleId="BlockText">
    <w:name w:val="Block Text"/>
    <w:basedOn w:val="Normal"/>
    <w:uiPriority w:val="99"/>
    <w:rsid w:val="00C64E29"/>
    <w:pPr>
      <w:widowControl/>
      <w:suppressLineNumbers/>
      <w:autoSpaceDE w:val="0"/>
      <w:autoSpaceDN w:val="0"/>
      <w:spacing w:before="0" w:line="240" w:lineRule="auto"/>
      <w:ind w:left="-142" w:right="-144" w:firstLine="709"/>
      <w:jc w:val="both"/>
    </w:pPr>
    <w:rPr>
      <w:rFonts w:cs="Arial"/>
      <w:sz w:val="22"/>
      <w:szCs w:val="22"/>
    </w:rPr>
  </w:style>
  <w:style w:type="paragraph" w:customStyle="1" w:styleId="21">
    <w:name w:val="Основной текст с отступом 21"/>
    <w:basedOn w:val="Normal"/>
    <w:uiPriority w:val="99"/>
    <w:rsid w:val="00C64E29"/>
    <w:pPr>
      <w:widowControl/>
      <w:suppressLineNumbers/>
      <w:spacing w:before="0" w:line="240" w:lineRule="auto"/>
      <w:ind w:left="709" w:firstLine="0"/>
      <w:jc w:val="both"/>
    </w:pPr>
    <w:rPr>
      <w:sz w:val="22"/>
      <w:lang w:eastAsia="ar-SA"/>
    </w:rPr>
  </w:style>
  <w:style w:type="paragraph" w:customStyle="1" w:styleId="Default">
    <w:name w:val="Default"/>
    <w:uiPriority w:val="99"/>
    <w:rsid w:val="00C64E29"/>
    <w:pPr>
      <w:autoSpaceDE w:val="0"/>
      <w:autoSpaceDN w:val="0"/>
      <w:adjustRightInd w:val="0"/>
    </w:pPr>
    <w:rPr>
      <w:color w:val="000000"/>
      <w:sz w:val="24"/>
      <w:szCs w:val="24"/>
    </w:rPr>
  </w:style>
  <w:style w:type="character" w:customStyle="1" w:styleId="FontStyle15">
    <w:name w:val="Font Style15"/>
    <w:uiPriority w:val="99"/>
    <w:rsid w:val="00C64E29"/>
    <w:rPr>
      <w:rFonts w:ascii="Book Antiqua" w:hAnsi="Book Antiqua"/>
      <w:sz w:val="20"/>
    </w:rPr>
  </w:style>
  <w:style w:type="character" w:customStyle="1" w:styleId="4">
    <w:name w:val="Знак Знак4"/>
    <w:uiPriority w:val="99"/>
    <w:rsid w:val="00C64E29"/>
    <w:rPr>
      <w:lang w:val="ru-RU" w:eastAsia="ru-RU"/>
    </w:rPr>
  </w:style>
  <w:style w:type="character" w:customStyle="1" w:styleId="BodyTextChar1">
    <w:name w:val="Body Text Char1"/>
    <w:link w:val="BodyText"/>
    <w:uiPriority w:val="99"/>
    <w:locked/>
    <w:rsid w:val="00C64E29"/>
    <w:rPr>
      <w:sz w:val="24"/>
      <w:lang w:val="uk-UA" w:eastAsia="ru-RU"/>
    </w:rPr>
  </w:style>
  <w:style w:type="character" w:customStyle="1" w:styleId="PlainTextChar1">
    <w:name w:val="Plain Text Char1"/>
    <w:link w:val="PlainText"/>
    <w:uiPriority w:val="99"/>
    <w:locked/>
    <w:rsid w:val="00C64E29"/>
    <w:rPr>
      <w:rFonts w:ascii="Courier New" w:hAnsi="Courier New"/>
      <w:lang w:val="uk-UA" w:eastAsia="ru-RU"/>
    </w:rPr>
  </w:style>
  <w:style w:type="character" w:customStyle="1" w:styleId="BodyTextIndent2Char1">
    <w:name w:val="Body Text Indent 2 Char1"/>
    <w:link w:val="BodyTextIndent2"/>
    <w:uiPriority w:val="99"/>
    <w:locked/>
    <w:rsid w:val="00C64E29"/>
    <w:rPr>
      <w:sz w:val="28"/>
      <w:lang w:val="uk-UA" w:eastAsia="ru-RU"/>
    </w:rPr>
  </w:style>
  <w:style w:type="paragraph" w:customStyle="1" w:styleId="120">
    <w:name w:val="Знак1 Знак Знак Знак2"/>
    <w:basedOn w:val="Normal"/>
    <w:uiPriority w:val="99"/>
    <w:semiHidden/>
    <w:rsid w:val="00C64E29"/>
    <w:pPr>
      <w:widowControl/>
      <w:spacing w:before="0" w:after="160" w:line="240" w:lineRule="exact"/>
      <w:ind w:left="0" w:firstLine="0"/>
    </w:pPr>
    <w:rPr>
      <w:rFonts w:eastAsia="SimSun"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36</Pages>
  <Words>13257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Витяг з процедури Порядок проведення сертифікації систем управління якістю (П</dc:title>
  <dc:subject/>
  <dc:creator>Admin</dc:creator>
  <cp:keywords/>
  <dc:description/>
  <cp:lastModifiedBy>Admin</cp:lastModifiedBy>
  <cp:revision>4</cp:revision>
  <dcterms:created xsi:type="dcterms:W3CDTF">2021-11-08T13:47:00Z</dcterms:created>
  <dcterms:modified xsi:type="dcterms:W3CDTF">2021-11-09T06:27:00Z</dcterms:modified>
</cp:coreProperties>
</file>